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D4" w:rsidRPr="001F6FC9" w:rsidRDefault="00ED35D4" w:rsidP="008C3AF0">
      <w:pPr>
        <w:tabs>
          <w:tab w:val="left" w:pos="709"/>
          <w:tab w:val="left" w:pos="2268"/>
        </w:tabs>
        <w:rPr>
          <w:color w:val="000000" w:themeColor="text1"/>
          <w:sz w:val="28"/>
          <w:szCs w:val="28"/>
        </w:rPr>
      </w:pPr>
    </w:p>
    <w:p w:rsidR="00C20147" w:rsidRPr="00DE7169" w:rsidRDefault="00C20147" w:rsidP="00C20147">
      <w:pPr>
        <w:shd w:val="clear" w:color="auto" w:fill="AD0000"/>
        <w:spacing w:before="100" w:beforeAutospacing="1" w:after="100" w:afterAutospacing="1"/>
        <w:jc w:val="center"/>
        <w:outlineLvl w:val="0"/>
        <w:rPr>
          <w:rFonts w:eastAsia="Batang"/>
          <w:bCs/>
          <w:color w:val="FFFFFF"/>
          <w:kern w:val="36"/>
          <w:sz w:val="36"/>
          <w:szCs w:val="36"/>
        </w:rPr>
      </w:pPr>
      <w:r w:rsidRPr="00DE7169">
        <w:rPr>
          <w:rFonts w:eastAsia="Batang"/>
          <w:bCs/>
          <w:color w:val="FFFFFF"/>
          <w:kern w:val="36"/>
          <w:sz w:val="36"/>
          <w:szCs w:val="36"/>
        </w:rPr>
        <w:t>Годовой календарный учебный график</w:t>
      </w:r>
    </w:p>
    <w:p w:rsidR="00C20147" w:rsidRPr="00DE7169" w:rsidRDefault="00C20147" w:rsidP="00C20147">
      <w:pPr>
        <w:jc w:val="center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 xml:space="preserve">  </w:t>
      </w:r>
    </w:p>
    <w:p w:rsidR="00C20147" w:rsidRPr="00DE7169" w:rsidRDefault="00C20147" w:rsidP="00C20147">
      <w:pPr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>  </w:t>
      </w:r>
    </w:p>
    <w:p w:rsidR="00C20147" w:rsidRPr="00DE7169" w:rsidRDefault="00C20147" w:rsidP="00C20147">
      <w:pPr>
        <w:rPr>
          <w:rFonts w:eastAsia="Batang"/>
          <w:color w:val="000000"/>
        </w:rPr>
      </w:pPr>
    </w:p>
    <w:p w:rsidR="00C20147" w:rsidRPr="00DE7169" w:rsidRDefault="00C20147" w:rsidP="00C20147">
      <w:pPr>
        <w:rPr>
          <w:rFonts w:eastAsia="Batang"/>
          <w:color w:val="000000"/>
        </w:rPr>
      </w:pPr>
    </w:p>
    <w:p w:rsidR="00C20147" w:rsidRPr="00DE7169" w:rsidRDefault="00C20147" w:rsidP="00C20147">
      <w:pPr>
        <w:jc w:val="right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>Утверждаю</w:t>
      </w:r>
    </w:p>
    <w:p w:rsidR="00C20147" w:rsidRPr="00DE7169" w:rsidRDefault="00C20147" w:rsidP="00C20147">
      <w:pPr>
        <w:jc w:val="right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 xml:space="preserve">Директор МБОУ </w:t>
      </w:r>
    </w:p>
    <w:p w:rsidR="00C20147" w:rsidRPr="00DE7169" w:rsidRDefault="00C20147" w:rsidP="00C20147">
      <w:pPr>
        <w:jc w:val="right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>«</w:t>
      </w:r>
      <w:proofErr w:type="spellStart"/>
      <w:r w:rsidRPr="00DE7169">
        <w:rPr>
          <w:rFonts w:eastAsia="Batang"/>
          <w:color w:val="000000"/>
        </w:rPr>
        <w:t>Карбачимахинская</w:t>
      </w:r>
      <w:proofErr w:type="spellEnd"/>
      <w:r w:rsidRPr="00DE7169">
        <w:rPr>
          <w:rFonts w:eastAsia="Batang"/>
          <w:color w:val="000000"/>
        </w:rPr>
        <w:t xml:space="preserve"> СОШ» </w:t>
      </w:r>
    </w:p>
    <w:p w:rsidR="00C20147" w:rsidRPr="00DE7169" w:rsidRDefault="00C20147" w:rsidP="00C20147">
      <w:pPr>
        <w:jc w:val="right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 xml:space="preserve">Алиев Р.А. </w:t>
      </w:r>
    </w:p>
    <w:p w:rsidR="00C20147" w:rsidRPr="00DE7169" w:rsidRDefault="00C20147" w:rsidP="00C20147">
      <w:pPr>
        <w:jc w:val="right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 xml:space="preserve">                                                        30.08. 2021 г                     </w:t>
      </w:r>
    </w:p>
    <w:p w:rsidR="00C20147" w:rsidRPr="00DE7169" w:rsidRDefault="00C20147" w:rsidP="00C20147">
      <w:pPr>
        <w:jc w:val="center"/>
        <w:rPr>
          <w:rFonts w:eastAsia="Batang"/>
          <w:color w:val="000000"/>
        </w:rPr>
      </w:pPr>
    </w:p>
    <w:p w:rsidR="00C20147" w:rsidRPr="00DE7169" w:rsidRDefault="00C20147" w:rsidP="00C20147">
      <w:pPr>
        <w:jc w:val="center"/>
        <w:rPr>
          <w:rFonts w:eastAsia="Batang"/>
          <w:color w:val="000000"/>
        </w:rPr>
      </w:pPr>
    </w:p>
    <w:p w:rsidR="00C20147" w:rsidRPr="00DE7169" w:rsidRDefault="00C20147" w:rsidP="00C20147">
      <w:pPr>
        <w:jc w:val="center"/>
        <w:rPr>
          <w:rFonts w:eastAsia="Batang"/>
          <w:color w:val="000000"/>
        </w:rPr>
      </w:pPr>
    </w:p>
    <w:p w:rsidR="00C20147" w:rsidRPr="00DE7169" w:rsidRDefault="00C20147" w:rsidP="00C20147">
      <w:pPr>
        <w:jc w:val="center"/>
        <w:rPr>
          <w:rFonts w:eastAsia="Batang"/>
          <w:color w:val="000000"/>
        </w:rPr>
      </w:pPr>
    </w:p>
    <w:p w:rsidR="00C20147" w:rsidRPr="00DE7169" w:rsidRDefault="00C20147" w:rsidP="00C20147">
      <w:pPr>
        <w:jc w:val="center"/>
        <w:rPr>
          <w:rFonts w:eastAsia="Batang"/>
          <w:color w:val="000000"/>
        </w:rPr>
      </w:pPr>
    </w:p>
    <w:p w:rsidR="00C20147" w:rsidRPr="00DE7169" w:rsidRDefault="00C20147" w:rsidP="00C20147">
      <w:pPr>
        <w:jc w:val="center"/>
        <w:rPr>
          <w:rFonts w:eastAsia="Batang"/>
          <w:color w:val="000000"/>
        </w:rPr>
      </w:pPr>
    </w:p>
    <w:p w:rsidR="00C20147" w:rsidRPr="00DE7169" w:rsidRDefault="00C20147" w:rsidP="00C20147">
      <w:pPr>
        <w:jc w:val="center"/>
        <w:rPr>
          <w:rFonts w:eastAsia="Batang"/>
          <w:color w:val="000000"/>
        </w:rPr>
      </w:pPr>
    </w:p>
    <w:p w:rsidR="00C20147" w:rsidRPr="00DE7169" w:rsidRDefault="00C20147" w:rsidP="00C20147">
      <w:pPr>
        <w:spacing w:before="30" w:after="30"/>
        <w:jc w:val="center"/>
        <w:rPr>
          <w:rFonts w:eastAsia="BatangChe"/>
          <w:bCs/>
          <w:color w:val="000000"/>
          <w:sz w:val="32"/>
          <w:szCs w:val="32"/>
        </w:rPr>
      </w:pPr>
      <w:r w:rsidRPr="00DE7169">
        <w:rPr>
          <w:rFonts w:eastAsia="BatangChe"/>
          <w:bCs/>
          <w:color w:val="000000"/>
          <w:sz w:val="32"/>
          <w:szCs w:val="32"/>
        </w:rPr>
        <w:t xml:space="preserve">Годовой календарный учебный график </w:t>
      </w:r>
    </w:p>
    <w:p w:rsidR="00C20147" w:rsidRPr="00DE7169" w:rsidRDefault="00C20147" w:rsidP="00C20147">
      <w:pPr>
        <w:spacing w:before="30" w:after="30"/>
        <w:jc w:val="center"/>
        <w:rPr>
          <w:rFonts w:eastAsia="BatangChe"/>
          <w:color w:val="000000"/>
          <w:sz w:val="32"/>
          <w:szCs w:val="32"/>
        </w:rPr>
      </w:pPr>
    </w:p>
    <w:p w:rsidR="00C20147" w:rsidRPr="00DE7169" w:rsidRDefault="00C20147" w:rsidP="00C20147">
      <w:pPr>
        <w:spacing w:before="30" w:after="30"/>
        <w:jc w:val="center"/>
        <w:rPr>
          <w:rFonts w:eastAsia="Batang"/>
          <w:color w:val="000000"/>
        </w:rPr>
      </w:pPr>
    </w:p>
    <w:p w:rsidR="00C20147" w:rsidRPr="00DE7169" w:rsidRDefault="00C20147" w:rsidP="00C20147">
      <w:pPr>
        <w:spacing w:before="30" w:after="30"/>
        <w:jc w:val="center"/>
        <w:rPr>
          <w:rFonts w:eastAsia="Batang"/>
          <w:color w:val="000000"/>
          <w:sz w:val="40"/>
          <w:szCs w:val="40"/>
        </w:rPr>
      </w:pPr>
      <w:r w:rsidRPr="00DE7169">
        <w:rPr>
          <w:rFonts w:eastAsia="Batang"/>
          <w:bCs/>
          <w:color w:val="000000"/>
          <w:sz w:val="40"/>
          <w:szCs w:val="40"/>
        </w:rPr>
        <w:t>МБОУ «</w:t>
      </w:r>
      <w:proofErr w:type="spellStart"/>
      <w:r w:rsidRPr="00DE7169">
        <w:rPr>
          <w:rFonts w:eastAsia="Batang"/>
          <w:bCs/>
          <w:color w:val="000000"/>
          <w:sz w:val="40"/>
          <w:szCs w:val="40"/>
        </w:rPr>
        <w:t>Карбачимахинская</w:t>
      </w:r>
      <w:proofErr w:type="spellEnd"/>
      <w:r w:rsidRPr="00DE7169">
        <w:rPr>
          <w:rFonts w:eastAsia="Batang"/>
          <w:bCs/>
          <w:color w:val="000000"/>
          <w:sz w:val="40"/>
          <w:szCs w:val="40"/>
        </w:rPr>
        <w:t xml:space="preserve"> СОШ»</w:t>
      </w:r>
    </w:p>
    <w:p w:rsidR="00C20147" w:rsidRPr="00DE7169" w:rsidRDefault="00C20147" w:rsidP="00C20147">
      <w:pPr>
        <w:spacing w:before="30" w:after="30"/>
        <w:jc w:val="center"/>
        <w:rPr>
          <w:rFonts w:eastAsia="Batang"/>
          <w:color w:val="000000"/>
          <w:sz w:val="48"/>
          <w:szCs w:val="48"/>
        </w:rPr>
      </w:pPr>
    </w:p>
    <w:p w:rsidR="00C20147" w:rsidRPr="00DE7169" w:rsidRDefault="00C20147" w:rsidP="00C20147">
      <w:pPr>
        <w:spacing w:before="30" w:after="30"/>
        <w:jc w:val="center"/>
        <w:rPr>
          <w:rFonts w:eastAsia="Arial Unicode MS"/>
          <w:color w:val="000000"/>
        </w:rPr>
      </w:pPr>
      <w:r w:rsidRPr="00DE7169">
        <w:rPr>
          <w:rFonts w:eastAsia="Arial Unicode MS"/>
          <w:bCs/>
          <w:color w:val="000000"/>
        </w:rPr>
        <w:t>на 2021-2022 учебный год</w:t>
      </w:r>
    </w:p>
    <w:p w:rsidR="00C20147" w:rsidRPr="00DE7169" w:rsidRDefault="00C20147" w:rsidP="00C20147">
      <w:pPr>
        <w:spacing w:before="30" w:after="30"/>
        <w:jc w:val="center"/>
        <w:rPr>
          <w:rFonts w:eastAsia="Batang"/>
          <w:color w:val="000000"/>
        </w:rPr>
      </w:pPr>
    </w:p>
    <w:p w:rsidR="00C20147" w:rsidRPr="00DE7169" w:rsidRDefault="00C20147" w:rsidP="00C20147">
      <w:pPr>
        <w:spacing w:before="30" w:after="30"/>
        <w:jc w:val="center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 xml:space="preserve">  </w:t>
      </w:r>
    </w:p>
    <w:p w:rsidR="00C20147" w:rsidRPr="00DE7169" w:rsidRDefault="00C20147" w:rsidP="00C20147">
      <w:pPr>
        <w:spacing w:before="30" w:after="30"/>
        <w:jc w:val="center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 xml:space="preserve">  </w:t>
      </w:r>
    </w:p>
    <w:p w:rsidR="00C20147" w:rsidRPr="00DE7169" w:rsidRDefault="00C20147" w:rsidP="00C20147">
      <w:pPr>
        <w:spacing w:before="30" w:after="30"/>
        <w:jc w:val="center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t xml:space="preserve">  </w:t>
      </w:r>
    </w:p>
    <w:p w:rsidR="00C20147" w:rsidRPr="00DE7169" w:rsidRDefault="00C20147" w:rsidP="00C20147">
      <w:pPr>
        <w:spacing w:before="30" w:after="30"/>
        <w:jc w:val="center"/>
        <w:rPr>
          <w:rFonts w:eastAsia="Batang"/>
          <w:color w:val="000000"/>
        </w:rPr>
      </w:pPr>
      <w:r w:rsidRPr="00DE7169">
        <w:rPr>
          <w:rFonts w:eastAsia="Batang"/>
          <w:color w:val="000000"/>
        </w:rPr>
        <w:br/>
        <w:t xml:space="preserve">  </w:t>
      </w:r>
    </w:p>
    <w:p w:rsidR="00C20147" w:rsidRPr="00DE7169" w:rsidRDefault="00C20147" w:rsidP="00C20147">
      <w:pPr>
        <w:jc w:val="center"/>
        <w:rPr>
          <w:rFonts w:eastAsia="Batang"/>
          <w:bCs/>
          <w:color w:val="000000"/>
        </w:rPr>
      </w:pPr>
    </w:p>
    <w:p w:rsidR="00C20147" w:rsidRPr="00DE7169" w:rsidRDefault="00C20147" w:rsidP="00C20147">
      <w:pPr>
        <w:jc w:val="center"/>
        <w:rPr>
          <w:rFonts w:eastAsia="Batang"/>
          <w:bCs/>
          <w:color w:val="000000"/>
        </w:rPr>
      </w:pPr>
    </w:p>
    <w:p w:rsidR="00C20147" w:rsidRPr="00DE7169" w:rsidRDefault="00C20147" w:rsidP="00C20147">
      <w:pPr>
        <w:jc w:val="center"/>
        <w:rPr>
          <w:rFonts w:eastAsia="Batang"/>
          <w:bCs/>
          <w:color w:val="000000"/>
        </w:rPr>
      </w:pPr>
    </w:p>
    <w:p w:rsidR="00C20147" w:rsidRPr="00DE7169" w:rsidRDefault="00C20147" w:rsidP="00C20147">
      <w:pPr>
        <w:jc w:val="center"/>
        <w:rPr>
          <w:rFonts w:eastAsia="Batang"/>
          <w:bCs/>
          <w:color w:val="000000"/>
        </w:rPr>
      </w:pPr>
    </w:p>
    <w:p w:rsidR="00C20147" w:rsidRPr="00DE7169" w:rsidRDefault="00C20147" w:rsidP="00C20147"/>
    <w:tbl>
      <w:tblPr>
        <w:tblpPr w:leftFromText="180" w:rightFromText="180" w:vertAnchor="page" w:horzAnchor="margin" w:tblpXSpec="center" w:tblpY="1126"/>
        <w:tblW w:w="9945" w:type="dxa"/>
        <w:tblCellSpacing w:w="0" w:type="dxa"/>
        <w:tblBorders>
          <w:top w:val="single" w:sz="2" w:space="0" w:color="AD0000"/>
          <w:left w:val="single" w:sz="6" w:space="0" w:color="AD0000"/>
          <w:bottom w:val="single" w:sz="6" w:space="0" w:color="AD0000"/>
          <w:right w:val="single" w:sz="6" w:space="0" w:color="AD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5"/>
      </w:tblGrid>
      <w:tr w:rsidR="00C20147" w:rsidRPr="00DE7169" w:rsidTr="001C2FA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C20147" w:rsidRPr="00DE7169" w:rsidRDefault="00C20147" w:rsidP="001C2FAC">
            <w:pPr>
              <w:rPr>
                <w:rFonts w:eastAsia="Batang"/>
                <w:bCs/>
                <w:color w:val="000000"/>
              </w:rPr>
            </w:pPr>
          </w:p>
          <w:p w:rsidR="00C20147" w:rsidRPr="00DE7169" w:rsidRDefault="00C20147" w:rsidP="001C2FAC">
            <w:pPr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bCs/>
                <w:color w:val="000000"/>
              </w:rPr>
              <w:t xml:space="preserve">1.Продолжительность учебного года </w:t>
            </w:r>
            <w:r w:rsidR="00086DD3" w:rsidRPr="00DE7169">
              <w:rPr>
                <w:rFonts w:eastAsia="Batang"/>
                <w:bCs/>
                <w:color w:val="000000"/>
              </w:rPr>
              <w:t xml:space="preserve">в </w:t>
            </w:r>
            <w:bookmarkStart w:id="0" w:name="_GoBack"/>
            <w:bookmarkEnd w:id="0"/>
            <w:r w:rsidR="00086DD3" w:rsidRPr="00DE7169">
              <w:rPr>
                <w:rFonts w:eastAsia="Batang"/>
                <w:color w:val="000000"/>
              </w:rPr>
              <w:t>МБОУ «</w:t>
            </w:r>
            <w:proofErr w:type="spellStart"/>
            <w:r w:rsidRPr="00DE7169">
              <w:rPr>
                <w:rFonts w:eastAsia="Batang"/>
                <w:color w:val="000000"/>
              </w:rPr>
              <w:t>Карбачимахинская</w:t>
            </w:r>
            <w:proofErr w:type="spellEnd"/>
            <w:r w:rsidRPr="00DE7169">
              <w:rPr>
                <w:rFonts w:eastAsia="Batang"/>
                <w:color w:val="000000"/>
              </w:rPr>
              <w:t xml:space="preserve"> СОШ» </w:t>
            </w: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C20147">
            <w:pPr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 xml:space="preserve">Начало учебного года – 01.09.2021 года; </w:t>
            </w:r>
          </w:p>
          <w:p w:rsidR="00C20147" w:rsidRPr="00DE7169" w:rsidRDefault="00C20147" w:rsidP="00C20147">
            <w:pPr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>Продолжительность учебного года: в 1,9.11- классах – 33 недели;</w:t>
            </w: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 xml:space="preserve">во 2-х – 8-х,10-х классах– 34 недели; </w:t>
            </w: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 xml:space="preserve">                    </w:t>
            </w:r>
            <w:r w:rsidRPr="00DE7169">
              <w:rPr>
                <w:rFonts w:eastAsia="Batang"/>
                <w:bCs/>
                <w:color w:val="000000"/>
              </w:rPr>
              <w:t>2. Регламентирование образовательного процесса на учебный год</w:t>
            </w: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C20147">
            <w:pPr>
              <w:numPr>
                <w:ilvl w:val="0"/>
                <w:numId w:val="13"/>
              </w:numPr>
              <w:spacing w:before="100" w:beforeAutospacing="1" w:after="100" w:afterAutospacing="1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 xml:space="preserve">Учебный год делится </w:t>
            </w: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>На первой ступени: в 1-ых – 4-ых классах на четверти:</w:t>
            </w:r>
          </w:p>
          <w:tbl>
            <w:tblPr>
              <w:tblW w:w="919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256"/>
              <w:gridCol w:w="2490"/>
              <w:gridCol w:w="2209"/>
            </w:tblGrid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дата</w:t>
                  </w:r>
                </w:p>
              </w:tc>
              <w:tc>
                <w:tcPr>
                  <w:tcW w:w="220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Продолжительность </w:t>
                  </w:r>
                </w:p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(количество учебных недель)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Начала четверти 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Окончания четверти</w:t>
                  </w:r>
                </w:p>
              </w:tc>
              <w:tc>
                <w:tcPr>
                  <w:tcW w:w="220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rFonts w:eastAsia="Batang"/>
                      <w:color w:val="000000"/>
                    </w:rPr>
                  </w:pP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1-ая четверть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01.09 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30.10</w:t>
                  </w:r>
                </w:p>
              </w:tc>
              <w:tc>
                <w:tcPr>
                  <w:tcW w:w="2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8 +3 дня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2-ая четверть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08.11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31.12</w:t>
                  </w:r>
                </w:p>
              </w:tc>
              <w:tc>
                <w:tcPr>
                  <w:tcW w:w="2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        7+5 дней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3-ья четверть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10.01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19.03</w:t>
                  </w:r>
                </w:p>
              </w:tc>
              <w:tc>
                <w:tcPr>
                  <w:tcW w:w="2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10 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4-ая четверть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01.04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31.05</w:t>
                  </w:r>
                </w:p>
              </w:tc>
              <w:tc>
                <w:tcPr>
                  <w:tcW w:w="2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8+4 дня</w:t>
                  </w:r>
                </w:p>
              </w:tc>
            </w:tr>
          </w:tbl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>На второй ступени обучения: в 5-ых – 9-ых классах на четверти</w:t>
            </w:r>
          </w:p>
          <w:tbl>
            <w:tblPr>
              <w:tblW w:w="933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2255"/>
              <w:gridCol w:w="2488"/>
              <w:gridCol w:w="2350"/>
            </w:tblGrid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дата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Продолжительность </w:t>
                  </w:r>
                </w:p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(количество учебных недель)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начала четверти 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окончания четверти</w:t>
                  </w:r>
                </w:p>
              </w:tc>
              <w:tc>
                <w:tcPr>
                  <w:tcW w:w="23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rFonts w:eastAsia="Batang"/>
                      <w:color w:val="000000"/>
                    </w:rPr>
                  </w:pP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1-ая четверть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01.09 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30.10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8 +3 дня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2-ая четверть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11.11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31.12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        7+5 дней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3-ья четверть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11.01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19.03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10 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4-ая четверть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01.04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31.05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8+4 дня</w:t>
                  </w:r>
                </w:p>
              </w:tc>
            </w:tr>
          </w:tbl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>На третьей ступени обучения: в 10-ых - 11-ых классах на полугодия:</w:t>
            </w:r>
          </w:p>
          <w:tbl>
            <w:tblPr>
              <w:tblW w:w="933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2255"/>
              <w:gridCol w:w="2488"/>
              <w:gridCol w:w="2350"/>
            </w:tblGrid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дата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Продолжительность </w:t>
                  </w:r>
                </w:p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lastRenderedPageBreak/>
                    <w:t>(количество учебных недель)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начала полугодия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Окончания полугодия</w:t>
                  </w:r>
                </w:p>
              </w:tc>
              <w:tc>
                <w:tcPr>
                  <w:tcW w:w="23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rFonts w:eastAsia="Batang"/>
                      <w:color w:val="000000"/>
                    </w:rPr>
                  </w:pP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lastRenderedPageBreak/>
                    <w:t>1 полугодие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01.09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31.12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17 недель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2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2 полугодие</w:t>
                  </w:r>
                </w:p>
              </w:tc>
              <w:tc>
                <w:tcPr>
                  <w:tcW w:w="22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10.01</w:t>
                  </w:r>
                </w:p>
              </w:tc>
              <w:tc>
                <w:tcPr>
                  <w:tcW w:w="24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31.05</w:t>
                  </w:r>
                </w:p>
              </w:tc>
              <w:tc>
                <w:tcPr>
                  <w:tcW w:w="2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19 недель</w:t>
                  </w:r>
                </w:p>
              </w:tc>
            </w:tr>
          </w:tbl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C20147">
            <w:pPr>
              <w:numPr>
                <w:ilvl w:val="0"/>
                <w:numId w:val="14"/>
              </w:numPr>
              <w:spacing w:before="100" w:beforeAutospacing="1" w:after="100" w:afterAutospacing="1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>Продолжительность каникул в течение учебного года:</w:t>
            </w:r>
          </w:p>
          <w:tbl>
            <w:tblPr>
              <w:tblW w:w="958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2396"/>
              <w:gridCol w:w="2413"/>
              <w:gridCol w:w="2396"/>
            </w:tblGrid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Дата начала каникул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Дата окончания каникул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Продолжительность в днях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Осенние 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31.10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08.11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9 дней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зимние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01.01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10.10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10 дней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весенние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21.03.</w:t>
                  </w:r>
                </w:p>
              </w:tc>
              <w:tc>
                <w:tcPr>
                  <w:tcW w:w="21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31.03.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11 дней</w:t>
                  </w:r>
                </w:p>
              </w:tc>
            </w:tr>
          </w:tbl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 xml:space="preserve">Для обучающихся 1-х классов устанавливаются дополнительные недельные каникулы с 15.02. по 21.02 </w:t>
            </w: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jc w:val="center"/>
              <w:rPr>
                <w:rFonts w:eastAsia="Batang"/>
                <w:bCs/>
                <w:color w:val="000000"/>
              </w:rPr>
            </w:pP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bCs/>
                <w:color w:val="000000"/>
              </w:rPr>
              <w:t>3. Регламентирование образовательного процесса на неделю</w:t>
            </w: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 xml:space="preserve">Продолжительность рабочей недели: </w:t>
            </w: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 xml:space="preserve">6-ти дневная рабочая неделя в 2-ых – 11-ых классах. </w:t>
            </w: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bCs/>
                <w:color w:val="000000"/>
              </w:rPr>
              <w:t>4. Регламентирование образовательного процесса на день</w:t>
            </w:r>
          </w:p>
          <w:p w:rsidR="00C20147" w:rsidRPr="00DE7169" w:rsidRDefault="00C20147" w:rsidP="00C20147">
            <w:pPr>
              <w:numPr>
                <w:ilvl w:val="0"/>
                <w:numId w:val="15"/>
              </w:numPr>
              <w:spacing w:before="100" w:beforeAutospacing="1" w:after="100" w:afterAutospacing="1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>Сменность:</w:t>
            </w:r>
          </w:p>
          <w:p w:rsidR="00C20147" w:rsidRPr="00DE7169" w:rsidRDefault="00C20147" w:rsidP="001C2FAC">
            <w:pPr>
              <w:jc w:val="center"/>
              <w:rPr>
                <w:rFonts w:eastAsia="Batang"/>
                <w:color w:val="000000"/>
              </w:rPr>
            </w:pPr>
            <w:proofErr w:type="gramStart"/>
            <w:r w:rsidRPr="00DE7169">
              <w:rPr>
                <w:rFonts w:eastAsia="Batang"/>
                <w:color w:val="000000"/>
              </w:rPr>
              <w:t>МБОУ  «</w:t>
            </w:r>
            <w:proofErr w:type="spellStart"/>
            <w:proofErr w:type="gramEnd"/>
            <w:r w:rsidRPr="00DE7169">
              <w:rPr>
                <w:rFonts w:eastAsia="Batang"/>
                <w:color w:val="000000"/>
              </w:rPr>
              <w:t>Карбачимахинская</w:t>
            </w:r>
            <w:proofErr w:type="spellEnd"/>
            <w:r w:rsidRPr="00DE7169">
              <w:rPr>
                <w:rFonts w:eastAsia="Batang"/>
                <w:color w:val="000000"/>
              </w:rPr>
              <w:t xml:space="preserve"> СОШ» работает в 1 смену</w:t>
            </w:r>
          </w:p>
          <w:p w:rsidR="00C20147" w:rsidRPr="00DE7169" w:rsidRDefault="00C20147" w:rsidP="001C2FAC">
            <w:pPr>
              <w:ind w:left="720"/>
              <w:rPr>
                <w:rFonts w:eastAsia="Batang"/>
                <w:color w:val="000000"/>
              </w:rPr>
            </w:pP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 xml:space="preserve">Продолжительность урока: </w:t>
            </w: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>2-11 классы – 45 минут.</w:t>
            </w:r>
          </w:p>
          <w:p w:rsidR="00C20147" w:rsidRPr="00DE7169" w:rsidRDefault="00C20147" w:rsidP="00C20147">
            <w:pPr>
              <w:numPr>
                <w:ilvl w:val="0"/>
                <w:numId w:val="16"/>
              </w:numPr>
              <w:spacing w:before="100" w:beforeAutospacing="1" w:after="100" w:afterAutospacing="1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>Режим учебных занятий</w:t>
            </w:r>
          </w:p>
          <w:p w:rsidR="00C20147" w:rsidRPr="00DE7169" w:rsidRDefault="00C20147" w:rsidP="001C2FAC">
            <w:pPr>
              <w:ind w:left="720"/>
              <w:jc w:val="center"/>
              <w:rPr>
                <w:rFonts w:eastAsia="Batang"/>
                <w:color w:val="000000"/>
              </w:rPr>
            </w:pPr>
            <w:r w:rsidRPr="00DE7169">
              <w:rPr>
                <w:rFonts w:eastAsia="Batang"/>
                <w:color w:val="000000"/>
              </w:rPr>
              <w:t>1-ая смена</w:t>
            </w:r>
          </w:p>
          <w:tbl>
            <w:tblPr>
              <w:tblW w:w="958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3206"/>
              <w:gridCol w:w="3190"/>
            </w:tblGrid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Начало 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Режимное мероприятие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окончание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8-00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1ый урок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8-45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8-55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1-ая перемена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8-55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8-55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2-урок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9-40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9-40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2-ая перемена</w:t>
                  </w:r>
                </w:p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(организация питания)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10-00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10-00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3-ий урок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10-45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lastRenderedPageBreak/>
                    <w:t>10-45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 xml:space="preserve">3-ья перемена 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10-55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10-55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4-ый урок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11-40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11-40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4-ая перемена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11-50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11-50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5-ый урок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12-35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12-35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5-ая перемена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12-45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12-45</w:t>
                  </w: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6-урок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  <w:r w:rsidRPr="00DE7169">
                    <w:rPr>
                      <w:rFonts w:eastAsia="Batang"/>
                      <w:color w:val="000000"/>
                    </w:rPr>
                    <w:t>13-30</w:t>
                  </w:r>
                </w:p>
              </w:tc>
            </w:tr>
            <w:tr w:rsidR="00C20147" w:rsidRPr="00DE7169" w:rsidTr="001C2FAC">
              <w:trPr>
                <w:tblCellSpacing w:w="0" w:type="dxa"/>
                <w:jc w:val="center"/>
              </w:trPr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</w:p>
              </w:tc>
              <w:tc>
                <w:tcPr>
                  <w:tcW w:w="2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20147" w:rsidRPr="00DE7169" w:rsidRDefault="00C20147" w:rsidP="001C2FAC">
                  <w:pPr>
                    <w:framePr w:hSpace="180" w:wrap="around" w:vAnchor="page" w:hAnchor="margin" w:xAlign="center" w:y="1126"/>
                    <w:spacing w:before="30" w:after="30"/>
                    <w:jc w:val="center"/>
                    <w:rPr>
                      <w:rFonts w:eastAsia="Batang"/>
                      <w:color w:val="000000"/>
                    </w:rPr>
                  </w:pPr>
                </w:p>
              </w:tc>
            </w:tr>
          </w:tbl>
          <w:p w:rsidR="00C20147" w:rsidRPr="00DE7169" w:rsidRDefault="00C20147" w:rsidP="001C2FAC">
            <w:pPr>
              <w:rPr>
                <w:rFonts w:eastAsia="Batang"/>
                <w:color w:val="000000"/>
              </w:rPr>
            </w:pPr>
          </w:p>
        </w:tc>
      </w:tr>
    </w:tbl>
    <w:p w:rsidR="00C20147" w:rsidRPr="00DE7169" w:rsidRDefault="00C20147" w:rsidP="00C20147"/>
    <w:p w:rsidR="00C20147" w:rsidRPr="00DE7169" w:rsidRDefault="00C20147" w:rsidP="00C20147">
      <w:pPr>
        <w:rPr>
          <w:color w:val="000000"/>
        </w:rPr>
      </w:pP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Установить перед началом каждого урока, за 5 минут предварительный звонок. После предварительного звонка ученики и учителя готовятся к уроку в учебных кабинетах. Классные руководители и учителя во время перемен дежурят по школе и обеспечивают дисциплину учеников, а также несут ответственность за поведение детей на всех переменах;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Время начало работы каждого учителя –за 15 минут до начала своего первого урока;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Дежурство учителей начинается за 20 минут до начала учебных занятий и заканчивается через 20 минут после окончания последнего урока;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Внесение изменений в классные журналы (зачисление и выбытие) осуществляет только классный руководитель по указанию директора школы;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Работа спортивных секций, кружков допускаются только по расписанию, утвержденному директором школы;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Проведение внеклассных мероприятий проводится по плану, утвержденному директором школы. Проведение всех внеклассных мероприятий, а также пребывание учеников в помещениях школы допускается только до 17 часов 30 минут;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Ведение дневников считать обязательным для каждого ученика, начиная с 3 класса;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 xml:space="preserve">Определить время организации питания учащихся на перемене после второго урока </w:t>
      </w:r>
      <w:r w:rsidRPr="00DE7169">
        <w:rPr>
          <w:color w:val="000000"/>
          <w:lang w:val="en-US"/>
        </w:rPr>
        <w:t>I</w:t>
      </w:r>
      <w:r w:rsidRPr="00DE7169">
        <w:rPr>
          <w:color w:val="000000"/>
        </w:rPr>
        <w:t xml:space="preserve"> смены;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Категорически запрещается производить замену уроков по договоренности между учителями без разрешения администрации школы;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Выход на работу учителя или любого сотрудника после болезни возможен только по предъявлении директору больничного листа;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Проведение экскурсий, походов, выходов с детьми разрешается только после издания соответствующего приказа по школе;</w:t>
      </w:r>
    </w:p>
    <w:p w:rsidR="00C20147" w:rsidRPr="00DE7169" w:rsidRDefault="00C20147" w:rsidP="00C20147">
      <w:pPr>
        <w:pStyle w:val="a5"/>
        <w:numPr>
          <w:ilvl w:val="0"/>
          <w:numId w:val="17"/>
        </w:numPr>
        <w:spacing w:after="200" w:line="276" w:lineRule="auto"/>
        <w:jc w:val="both"/>
        <w:rPr>
          <w:color w:val="000000"/>
        </w:rPr>
      </w:pPr>
      <w:r w:rsidRPr="00DE7169">
        <w:rPr>
          <w:color w:val="000000"/>
        </w:rPr>
        <w:t>Запретить на территории общеобразовательного учреждения любые торговые операции.</w:t>
      </w:r>
    </w:p>
    <w:p w:rsidR="00ED35D4" w:rsidRDefault="00ED35D4" w:rsidP="00C20147">
      <w:pPr>
        <w:spacing w:line="360" w:lineRule="auto"/>
        <w:ind w:right="90"/>
        <w:jc w:val="both"/>
        <w:rPr>
          <w:color w:val="000000" w:themeColor="text1"/>
          <w:sz w:val="28"/>
          <w:szCs w:val="28"/>
        </w:rPr>
      </w:pPr>
    </w:p>
    <w:sectPr w:rsidR="00ED35D4" w:rsidSect="00BF455C">
      <w:pgSz w:w="11906" w:h="16838" w:code="9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abstractNum w:abstractNumId="0" w15:restartNumberingAfterBreak="0">
    <w:nsid w:val="06AE72F1"/>
    <w:multiLevelType w:val="hybridMultilevel"/>
    <w:tmpl w:val="995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5053"/>
    <w:multiLevelType w:val="multilevel"/>
    <w:tmpl w:val="A6B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275B7"/>
    <w:multiLevelType w:val="hybridMultilevel"/>
    <w:tmpl w:val="A0B82EEE"/>
    <w:lvl w:ilvl="0" w:tplc="6D92D7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15DE"/>
    <w:multiLevelType w:val="hybridMultilevel"/>
    <w:tmpl w:val="BF62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3B77"/>
    <w:multiLevelType w:val="hybridMultilevel"/>
    <w:tmpl w:val="BE8A53B0"/>
    <w:lvl w:ilvl="0" w:tplc="0CC423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192881"/>
    <w:multiLevelType w:val="hybridMultilevel"/>
    <w:tmpl w:val="995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6CF5"/>
    <w:multiLevelType w:val="hybridMultilevel"/>
    <w:tmpl w:val="CCBC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52FD1"/>
    <w:multiLevelType w:val="multilevel"/>
    <w:tmpl w:val="1E9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70CD9"/>
    <w:multiLevelType w:val="multilevel"/>
    <w:tmpl w:val="248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942B4D"/>
    <w:multiLevelType w:val="multilevel"/>
    <w:tmpl w:val="73B6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AD72C5"/>
    <w:multiLevelType w:val="multilevel"/>
    <w:tmpl w:val="63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93A2D"/>
    <w:multiLevelType w:val="hybridMultilevel"/>
    <w:tmpl w:val="08202B1E"/>
    <w:lvl w:ilvl="0" w:tplc="0C2C6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3F4A2A"/>
    <w:multiLevelType w:val="hybridMultilevel"/>
    <w:tmpl w:val="B866CDEA"/>
    <w:lvl w:ilvl="0" w:tplc="BAFA7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C42640C"/>
    <w:multiLevelType w:val="hybridMultilevel"/>
    <w:tmpl w:val="50E85C7E"/>
    <w:lvl w:ilvl="0" w:tplc="5BEAA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13AC2"/>
    <w:multiLevelType w:val="hybridMultilevel"/>
    <w:tmpl w:val="7BC6B95A"/>
    <w:lvl w:ilvl="0" w:tplc="59CA0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E4240"/>
    <w:multiLevelType w:val="hybridMultilevel"/>
    <w:tmpl w:val="89E8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09"/>
    <w:rsid w:val="00010B04"/>
    <w:rsid w:val="000250D3"/>
    <w:rsid w:val="00086DD3"/>
    <w:rsid w:val="00094424"/>
    <w:rsid w:val="000F0616"/>
    <w:rsid w:val="001028A1"/>
    <w:rsid w:val="00112BB8"/>
    <w:rsid w:val="00123E4E"/>
    <w:rsid w:val="001A3EA2"/>
    <w:rsid w:val="001C0D02"/>
    <w:rsid w:val="001C3C87"/>
    <w:rsid w:val="001F6FC9"/>
    <w:rsid w:val="00262512"/>
    <w:rsid w:val="00276E15"/>
    <w:rsid w:val="0028085B"/>
    <w:rsid w:val="00291E97"/>
    <w:rsid w:val="0029749C"/>
    <w:rsid w:val="002A5F07"/>
    <w:rsid w:val="002D3A90"/>
    <w:rsid w:val="0033755D"/>
    <w:rsid w:val="003522E8"/>
    <w:rsid w:val="00353E92"/>
    <w:rsid w:val="00371EF1"/>
    <w:rsid w:val="003E7F81"/>
    <w:rsid w:val="0040331C"/>
    <w:rsid w:val="00403E45"/>
    <w:rsid w:val="004123BF"/>
    <w:rsid w:val="004570E1"/>
    <w:rsid w:val="00466B4B"/>
    <w:rsid w:val="0047722D"/>
    <w:rsid w:val="00487A25"/>
    <w:rsid w:val="004A24A3"/>
    <w:rsid w:val="004C59E4"/>
    <w:rsid w:val="004D6F97"/>
    <w:rsid w:val="004F5B53"/>
    <w:rsid w:val="005130E4"/>
    <w:rsid w:val="00526A3A"/>
    <w:rsid w:val="00532909"/>
    <w:rsid w:val="005E4CCD"/>
    <w:rsid w:val="00611B3A"/>
    <w:rsid w:val="00672029"/>
    <w:rsid w:val="00692694"/>
    <w:rsid w:val="00697FBB"/>
    <w:rsid w:val="006C63CE"/>
    <w:rsid w:val="006D51A0"/>
    <w:rsid w:val="00734293"/>
    <w:rsid w:val="0075544A"/>
    <w:rsid w:val="00775BF3"/>
    <w:rsid w:val="00796300"/>
    <w:rsid w:val="007A14ED"/>
    <w:rsid w:val="00805C62"/>
    <w:rsid w:val="00807B4E"/>
    <w:rsid w:val="00834528"/>
    <w:rsid w:val="008443DD"/>
    <w:rsid w:val="00854197"/>
    <w:rsid w:val="00871DAF"/>
    <w:rsid w:val="00872190"/>
    <w:rsid w:val="00895D10"/>
    <w:rsid w:val="008B05A8"/>
    <w:rsid w:val="008C3AF0"/>
    <w:rsid w:val="008D2003"/>
    <w:rsid w:val="008E260B"/>
    <w:rsid w:val="008E6372"/>
    <w:rsid w:val="008F082F"/>
    <w:rsid w:val="008F36D8"/>
    <w:rsid w:val="00901469"/>
    <w:rsid w:val="00910836"/>
    <w:rsid w:val="0095512F"/>
    <w:rsid w:val="00957819"/>
    <w:rsid w:val="00996763"/>
    <w:rsid w:val="009A1FB5"/>
    <w:rsid w:val="009C5EAE"/>
    <w:rsid w:val="009C5F4A"/>
    <w:rsid w:val="009D5756"/>
    <w:rsid w:val="00A24758"/>
    <w:rsid w:val="00A46D2C"/>
    <w:rsid w:val="00A512ED"/>
    <w:rsid w:val="00A6431A"/>
    <w:rsid w:val="00A91AC8"/>
    <w:rsid w:val="00AE0FC6"/>
    <w:rsid w:val="00AE1323"/>
    <w:rsid w:val="00B21125"/>
    <w:rsid w:val="00B573E0"/>
    <w:rsid w:val="00BA3922"/>
    <w:rsid w:val="00BE6A88"/>
    <w:rsid w:val="00BF455C"/>
    <w:rsid w:val="00BF5336"/>
    <w:rsid w:val="00C04805"/>
    <w:rsid w:val="00C13CD3"/>
    <w:rsid w:val="00C20147"/>
    <w:rsid w:val="00C34836"/>
    <w:rsid w:val="00C60971"/>
    <w:rsid w:val="00C67470"/>
    <w:rsid w:val="00C74B01"/>
    <w:rsid w:val="00C8176A"/>
    <w:rsid w:val="00CC1033"/>
    <w:rsid w:val="00CC3727"/>
    <w:rsid w:val="00CE75CB"/>
    <w:rsid w:val="00CF7412"/>
    <w:rsid w:val="00D11E92"/>
    <w:rsid w:val="00D1705E"/>
    <w:rsid w:val="00D235B0"/>
    <w:rsid w:val="00D309EF"/>
    <w:rsid w:val="00D345D3"/>
    <w:rsid w:val="00D3525B"/>
    <w:rsid w:val="00D57DCD"/>
    <w:rsid w:val="00D812A0"/>
    <w:rsid w:val="00DA2D79"/>
    <w:rsid w:val="00DA2FE1"/>
    <w:rsid w:val="00E26CD0"/>
    <w:rsid w:val="00E4141D"/>
    <w:rsid w:val="00E50114"/>
    <w:rsid w:val="00E56FED"/>
    <w:rsid w:val="00E66D9D"/>
    <w:rsid w:val="00E975AD"/>
    <w:rsid w:val="00E97F95"/>
    <w:rsid w:val="00EB2491"/>
    <w:rsid w:val="00ED35D4"/>
    <w:rsid w:val="00EE52F0"/>
    <w:rsid w:val="00F32ED3"/>
    <w:rsid w:val="00F82C02"/>
    <w:rsid w:val="00FB0CCC"/>
    <w:rsid w:val="00FB6341"/>
    <w:rsid w:val="00FC774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85DE"/>
  <w15:chartTrackingRefBased/>
  <w15:docId w15:val="{D33E3467-245F-4B65-BB2E-1BAD8B6C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909"/>
    <w:rPr>
      <w:color w:val="0000FF"/>
      <w:u w:val="single"/>
    </w:rPr>
  </w:style>
  <w:style w:type="table" w:styleId="a4">
    <w:name w:val="Table Grid"/>
    <w:basedOn w:val="a1"/>
    <w:uiPriority w:val="59"/>
    <w:rsid w:val="005329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5329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0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E56F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56FED"/>
    <w:rPr>
      <w:rFonts w:ascii="Calibri" w:eastAsia="Calibri" w:hAnsi="Calibri" w:cs="Times New Roman"/>
    </w:rPr>
  </w:style>
  <w:style w:type="paragraph" w:customStyle="1" w:styleId="pcenter">
    <w:name w:val="pcenter"/>
    <w:basedOn w:val="a"/>
    <w:rsid w:val="009D5756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D5756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8B05A8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8B0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user</cp:lastModifiedBy>
  <cp:revision>4</cp:revision>
  <cp:lastPrinted>2021-10-29T11:46:00Z</cp:lastPrinted>
  <dcterms:created xsi:type="dcterms:W3CDTF">2021-11-15T10:49:00Z</dcterms:created>
  <dcterms:modified xsi:type="dcterms:W3CDTF">2021-11-15T10:49:00Z</dcterms:modified>
</cp:coreProperties>
</file>