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13" w:rsidRDefault="00EB6CBD">
      <w:pPr>
        <w:pStyle w:val="40"/>
        <w:keepNext/>
        <w:keepLines/>
        <w:shd w:val="clear" w:color="auto" w:fill="auto"/>
        <w:spacing w:after="27" w:line="280" w:lineRule="exact"/>
      </w:pPr>
      <w:bookmarkStart w:id="0" w:name="bookmark0"/>
      <w:r>
        <w:t>Пояснительная записка</w:t>
      </w:r>
      <w:bookmarkEnd w:id="0"/>
    </w:p>
    <w:p w:rsidR="00D22913" w:rsidRDefault="00EB6CBD">
      <w:pPr>
        <w:pStyle w:val="20"/>
        <w:shd w:val="clear" w:color="auto" w:fill="auto"/>
        <w:spacing w:before="0"/>
        <w:ind w:firstLine="260"/>
      </w:pPr>
      <w:r>
        <w:t>Программа предназначена для подготовки учащихся 11 класса к сдаче экзамена по русскому языку в форме ЕГЭи рассчитана на35 часов. Она содержит систематизацию и обобщение знаний учащихся за курс основной (полной) школы, углубляет знания учащихся, полученные в 10 классе. Программа предусматривает теоретический материал посредством обобщающих бесед и лингвистического анализа текстов. Работа по орфографии, пунктуации в значительной мере ведётся параллельно с работой над текстом. Одно из главных мест в программе занимает работа над стилями речи. Этот материал имеет ярко выраженную практическую направленность. Именно подготовка к экзамену по русскому языку в тестовой форме (задания типа "С”) даёт шанс приобрести необходимую языковую и риторическую эрудицию, ориентирует на интерпретацию текстов разных стилей и написание рецензии. Факультативный курс непосредственно связан с программой по русскому языку для 5-11 классов. Он расширяет и систематизирует теоретические сведения, полученные учащимися, закрепляет практические умения и навыки, позволяет восполнить пробелы в знаниях, нацелен на подготовку выпускников к сдаче ЕГЭ.</w:t>
      </w:r>
    </w:p>
    <w:p w:rsidR="00D22913" w:rsidRDefault="00EB6CBD">
      <w:pPr>
        <w:pStyle w:val="20"/>
        <w:shd w:val="clear" w:color="auto" w:fill="auto"/>
        <w:spacing w:before="0"/>
        <w:ind w:firstLine="480"/>
      </w:pPr>
      <w:r>
        <w:t>На факультативном курсе предполагается уделять большое внимание развитию речи учащихся, развитию навыков и умений самостоятельного анализа предложенного текста.. Работа с выразительными средствами языка не выделяется отдельно, она систематически проводится в процессе работы с текстом.</w:t>
      </w:r>
    </w:p>
    <w:p w:rsidR="00D22913" w:rsidRDefault="00EB6CBD">
      <w:pPr>
        <w:pStyle w:val="20"/>
        <w:shd w:val="clear" w:color="auto" w:fill="auto"/>
        <w:spacing w:before="0"/>
        <w:ind w:firstLine="360"/>
      </w:pPr>
      <w:r>
        <w:t>Программа факультатива составлена на основе Федерального компонента государственных стандартов основного общего и среднего (полного) общего образования по русскому языку базового и профильного уровней (2004 г.) в соответствии с программами по русскому языку:</w:t>
      </w:r>
    </w:p>
    <w:p w:rsidR="00D22913" w:rsidRDefault="00EB6CBD">
      <w:pPr>
        <w:pStyle w:val="20"/>
        <w:shd w:val="clear" w:color="auto" w:fill="auto"/>
        <w:spacing w:before="0"/>
        <w:ind w:firstLine="360"/>
      </w:pPr>
      <w:r>
        <w:t>А.И. Власенков «Программа по русскому языку для 10-11 классов общеобразовательных учреждений», М., Просвещение, 2001 г.</w:t>
      </w:r>
    </w:p>
    <w:p w:rsidR="00D22913" w:rsidRDefault="00EB6CBD">
      <w:pPr>
        <w:pStyle w:val="20"/>
        <w:shd w:val="clear" w:color="auto" w:fill="auto"/>
        <w:spacing w:before="0"/>
        <w:ind w:firstLine="260"/>
      </w:pPr>
      <w:r>
        <w:t>(Программы для общеобразовательной школы, утверждённые Министерством образования РФ, входящие в Федеральный перечень).</w:t>
      </w:r>
    </w:p>
    <w:p w:rsidR="00D22913" w:rsidRDefault="00EB6CBD">
      <w:pPr>
        <w:pStyle w:val="20"/>
        <w:shd w:val="clear" w:color="auto" w:fill="auto"/>
        <w:spacing w:before="0"/>
        <w:ind w:firstLine="260"/>
      </w:pPr>
      <w:r>
        <w:t xml:space="preserve">Данная программа по русскому языку формирует следующие компетенции: </w:t>
      </w:r>
      <w:r>
        <w:rPr>
          <w:rStyle w:val="21"/>
        </w:rPr>
        <w:t xml:space="preserve">лингвистическую, </w:t>
      </w:r>
      <w:r>
        <w:t>определяющую знание основных сведений о языке и речи и умение применять их на практике; языковую, основанную на практическим владением русским языком, знании языковых норм, орфоэпии, грамматики, орфографии, пунктуации;</w:t>
      </w:r>
    </w:p>
    <w:p w:rsidR="00D22913" w:rsidRDefault="00EB6CBD">
      <w:pPr>
        <w:pStyle w:val="20"/>
        <w:shd w:val="clear" w:color="auto" w:fill="auto"/>
        <w:spacing w:before="0" w:after="266"/>
        <w:ind w:firstLine="0"/>
      </w:pPr>
      <w:r>
        <w:rPr>
          <w:rStyle w:val="21"/>
        </w:rPr>
        <w:t xml:space="preserve">коммуникативную, </w:t>
      </w:r>
      <w:r>
        <w:t>предполагающую понимание и передачу чужой речи, создание собственных текстов (написание сочинения в части "С”. -</w:t>
      </w:r>
    </w:p>
    <w:p w:rsidR="00D22913" w:rsidRDefault="00EB6CBD">
      <w:pPr>
        <w:pStyle w:val="40"/>
        <w:keepNext/>
        <w:keepLines/>
        <w:shd w:val="clear" w:color="auto" w:fill="auto"/>
        <w:spacing w:after="0" w:line="317" w:lineRule="exact"/>
      </w:pPr>
      <w:bookmarkStart w:id="1" w:name="bookmark1"/>
      <w:r>
        <w:t>Цель программы:</w:t>
      </w:r>
      <w:bookmarkEnd w:id="1"/>
    </w:p>
    <w:p w:rsidR="00D22913" w:rsidRDefault="00EB6CBD">
      <w:pPr>
        <w:pStyle w:val="20"/>
        <w:numPr>
          <w:ilvl w:val="0"/>
          <w:numId w:val="1"/>
        </w:numPr>
        <w:shd w:val="clear" w:color="auto" w:fill="auto"/>
        <w:tabs>
          <w:tab w:val="left" w:pos="714"/>
        </w:tabs>
        <w:spacing w:before="0" w:line="317" w:lineRule="exact"/>
        <w:ind w:left="360" w:firstLine="0"/>
        <w:jc w:val="both"/>
      </w:pPr>
      <w:r>
        <w:t>Систематизировать и обобщить знания по курсу основной (полной) школы;</w:t>
      </w:r>
    </w:p>
    <w:p w:rsidR="00D22913" w:rsidRDefault="00EB6CBD">
      <w:pPr>
        <w:pStyle w:val="20"/>
        <w:numPr>
          <w:ilvl w:val="0"/>
          <w:numId w:val="1"/>
        </w:numPr>
        <w:shd w:val="clear" w:color="auto" w:fill="auto"/>
        <w:tabs>
          <w:tab w:val="left" w:pos="714"/>
        </w:tabs>
        <w:spacing w:before="0" w:line="317" w:lineRule="exact"/>
        <w:ind w:left="760"/>
      </w:pPr>
      <w:r>
        <w:t>Повысить качество знаний, обеспечить целенаправленную и качественную подготовку учащихся к экзамену в форме ЕГЭ.</w:t>
      </w:r>
    </w:p>
    <w:p w:rsidR="00D22913" w:rsidRDefault="00EB6CBD">
      <w:pPr>
        <w:pStyle w:val="20"/>
        <w:numPr>
          <w:ilvl w:val="0"/>
          <w:numId w:val="1"/>
        </w:numPr>
        <w:shd w:val="clear" w:color="auto" w:fill="auto"/>
        <w:tabs>
          <w:tab w:val="left" w:pos="714"/>
        </w:tabs>
        <w:spacing w:before="0" w:line="317" w:lineRule="exact"/>
        <w:ind w:left="760"/>
      </w:pPr>
      <w:r>
        <w:t>Научить учащихся правильно использовать лексическое богатство русского языка и стилистически возможности, создавать свою собственную творческую работу.</w:t>
      </w:r>
    </w:p>
    <w:p w:rsidR="00D22913" w:rsidRDefault="00EB6CBD">
      <w:pPr>
        <w:pStyle w:val="40"/>
        <w:keepNext/>
        <w:keepLines/>
        <w:shd w:val="clear" w:color="auto" w:fill="auto"/>
        <w:spacing w:after="0" w:line="317" w:lineRule="exact"/>
      </w:pPr>
      <w:bookmarkStart w:id="2" w:name="bookmark2"/>
      <w:r>
        <w:t>Задачи программы:</w:t>
      </w:r>
      <w:bookmarkEnd w:id="2"/>
    </w:p>
    <w:p w:rsidR="00D22913" w:rsidRDefault="00EB6CBD">
      <w:pPr>
        <w:pStyle w:val="20"/>
        <w:numPr>
          <w:ilvl w:val="0"/>
          <w:numId w:val="1"/>
        </w:numPr>
        <w:shd w:val="clear" w:color="auto" w:fill="auto"/>
        <w:tabs>
          <w:tab w:val="left" w:pos="714"/>
        </w:tabs>
        <w:spacing w:before="0" w:line="317" w:lineRule="exact"/>
        <w:ind w:left="760" w:right="500"/>
      </w:pPr>
      <w:r>
        <w:t>Ликвидировать у учащихся имеющиеся пробелы, формировать умения и навыки устной и письменной речи учащихся, обогащать словарный запас и грамматический строй речи.</w:t>
      </w:r>
    </w:p>
    <w:p w:rsidR="00D22913" w:rsidRDefault="00EB6CBD">
      <w:pPr>
        <w:pStyle w:val="20"/>
        <w:numPr>
          <w:ilvl w:val="0"/>
          <w:numId w:val="1"/>
        </w:numPr>
        <w:shd w:val="clear" w:color="auto" w:fill="auto"/>
        <w:tabs>
          <w:tab w:val="left" w:pos="714"/>
        </w:tabs>
        <w:spacing w:before="0" w:after="330" w:line="317" w:lineRule="exact"/>
        <w:ind w:left="360" w:firstLine="0"/>
        <w:jc w:val="both"/>
      </w:pPr>
      <w:r>
        <w:t>Способствовать развитию творческих способностей учащихся.</w:t>
      </w:r>
    </w:p>
    <w:p w:rsidR="00D22913" w:rsidRDefault="00EB6CBD">
      <w:pPr>
        <w:pStyle w:val="20"/>
        <w:shd w:val="clear" w:color="auto" w:fill="auto"/>
        <w:spacing w:before="0" w:after="51" w:line="280" w:lineRule="exact"/>
        <w:ind w:firstLine="0"/>
      </w:pPr>
      <w:r>
        <w:rPr>
          <w:rStyle w:val="214pt"/>
        </w:rPr>
        <w:t xml:space="preserve">Формы работы: </w:t>
      </w:r>
      <w:r>
        <w:t>сочетание индивидуальной и фронтальной форм работы.</w:t>
      </w:r>
    </w:p>
    <w:p w:rsidR="00D22913" w:rsidRDefault="00EB6CBD">
      <w:pPr>
        <w:pStyle w:val="40"/>
        <w:keepNext/>
        <w:keepLines/>
        <w:shd w:val="clear" w:color="auto" w:fill="auto"/>
        <w:spacing w:after="0" w:line="280" w:lineRule="exact"/>
        <w:ind w:left="1080"/>
      </w:pPr>
      <w:bookmarkStart w:id="3" w:name="bookmark3"/>
      <w:r>
        <w:t>Основные методы и приёмы работы:</w:t>
      </w:r>
      <w:bookmarkEnd w:id="3"/>
    </w:p>
    <w:p w:rsidR="00D22913" w:rsidRDefault="00EB6CBD">
      <w:pPr>
        <w:pStyle w:val="20"/>
        <w:numPr>
          <w:ilvl w:val="0"/>
          <w:numId w:val="1"/>
        </w:numPr>
        <w:shd w:val="clear" w:color="auto" w:fill="auto"/>
        <w:tabs>
          <w:tab w:val="left" w:pos="714"/>
        </w:tabs>
        <w:spacing w:before="0" w:line="317" w:lineRule="exact"/>
        <w:ind w:left="360" w:firstLine="0"/>
        <w:jc w:val="both"/>
      </w:pPr>
      <w:r>
        <w:t>лекция;</w:t>
      </w:r>
    </w:p>
    <w:p w:rsidR="00D22913" w:rsidRDefault="00EB6CBD">
      <w:pPr>
        <w:pStyle w:val="20"/>
        <w:numPr>
          <w:ilvl w:val="0"/>
          <w:numId w:val="1"/>
        </w:numPr>
        <w:shd w:val="clear" w:color="auto" w:fill="auto"/>
        <w:tabs>
          <w:tab w:val="left" w:pos="714"/>
        </w:tabs>
        <w:spacing w:before="0" w:line="317" w:lineRule="exact"/>
        <w:ind w:left="360" w:firstLine="0"/>
        <w:jc w:val="both"/>
      </w:pPr>
      <w:r>
        <w:t>беседа;</w:t>
      </w:r>
    </w:p>
    <w:p w:rsidR="00D22913" w:rsidRDefault="00EB6CBD">
      <w:pPr>
        <w:pStyle w:val="20"/>
        <w:numPr>
          <w:ilvl w:val="0"/>
          <w:numId w:val="1"/>
        </w:numPr>
        <w:shd w:val="clear" w:color="auto" w:fill="auto"/>
        <w:tabs>
          <w:tab w:val="left" w:pos="714"/>
        </w:tabs>
        <w:spacing w:before="0" w:line="317" w:lineRule="exact"/>
        <w:ind w:left="360" w:firstLine="0"/>
        <w:jc w:val="both"/>
      </w:pPr>
      <w:r>
        <w:t>объяснение учителя;</w:t>
      </w:r>
    </w:p>
    <w:p w:rsidR="00D22913" w:rsidRDefault="00EB6CBD">
      <w:pPr>
        <w:pStyle w:val="20"/>
        <w:numPr>
          <w:ilvl w:val="0"/>
          <w:numId w:val="1"/>
        </w:numPr>
        <w:shd w:val="clear" w:color="auto" w:fill="auto"/>
        <w:tabs>
          <w:tab w:val="left" w:pos="714"/>
        </w:tabs>
        <w:spacing w:before="0" w:line="317" w:lineRule="exact"/>
        <w:ind w:left="360" w:firstLine="0"/>
        <w:jc w:val="both"/>
      </w:pPr>
      <w:r>
        <w:t>создание проблемной ситуации;</w:t>
      </w:r>
    </w:p>
    <w:p w:rsidR="00D22913" w:rsidRDefault="00EB6CBD">
      <w:pPr>
        <w:pStyle w:val="20"/>
        <w:numPr>
          <w:ilvl w:val="0"/>
          <w:numId w:val="1"/>
        </w:numPr>
        <w:shd w:val="clear" w:color="auto" w:fill="auto"/>
        <w:tabs>
          <w:tab w:val="left" w:pos="714"/>
        </w:tabs>
        <w:spacing w:before="0" w:line="317" w:lineRule="exact"/>
        <w:ind w:left="360" w:firstLine="0"/>
        <w:jc w:val="both"/>
      </w:pPr>
      <w:r>
        <w:t>анализ текстов различных стилей и типов;</w:t>
      </w:r>
    </w:p>
    <w:p w:rsidR="00D22913" w:rsidRDefault="00EB6CBD">
      <w:pPr>
        <w:pStyle w:val="20"/>
        <w:numPr>
          <w:ilvl w:val="0"/>
          <w:numId w:val="1"/>
        </w:numPr>
        <w:shd w:val="clear" w:color="auto" w:fill="auto"/>
        <w:tabs>
          <w:tab w:val="left" w:pos="714"/>
        </w:tabs>
        <w:spacing w:before="0" w:line="317" w:lineRule="exact"/>
        <w:ind w:left="360" w:firstLine="0"/>
        <w:jc w:val="both"/>
      </w:pPr>
      <w:r>
        <w:t>анализ готовых образцов сочинений;</w:t>
      </w:r>
    </w:p>
    <w:p w:rsidR="00D22913" w:rsidRDefault="00EB6CBD">
      <w:pPr>
        <w:pStyle w:val="20"/>
        <w:numPr>
          <w:ilvl w:val="0"/>
          <w:numId w:val="1"/>
        </w:numPr>
        <w:shd w:val="clear" w:color="auto" w:fill="auto"/>
        <w:tabs>
          <w:tab w:val="left" w:pos="714"/>
        </w:tabs>
        <w:spacing w:before="0" w:line="317" w:lineRule="exact"/>
        <w:ind w:left="360" w:firstLine="0"/>
        <w:jc w:val="both"/>
      </w:pPr>
      <w:r>
        <w:t>работа с тестами ЕГЭ;</w:t>
      </w:r>
    </w:p>
    <w:p w:rsidR="00D22913" w:rsidRDefault="00EB6CBD">
      <w:pPr>
        <w:pStyle w:val="20"/>
        <w:numPr>
          <w:ilvl w:val="0"/>
          <w:numId w:val="1"/>
        </w:numPr>
        <w:shd w:val="clear" w:color="auto" w:fill="auto"/>
        <w:tabs>
          <w:tab w:val="left" w:pos="714"/>
        </w:tabs>
        <w:spacing w:before="0" w:line="317" w:lineRule="exact"/>
        <w:ind w:left="360" w:firstLine="0"/>
        <w:jc w:val="both"/>
      </w:pPr>
      <w:r>
        <w:t>различные виды грамматического разбора;</w:t>
      </w:r>
    </w:p>
    <w:p w:rsidR="00D22913" w:rsidRDefault="00EB6CBD">
      <w:pPr>
        <w:pStyle w:val="20"/>
        <w:numPr>
          <w:ilvl w:val="0"/>
          <w:numId w:val="1"/>
        </w:numPr>
        <w:shd w:val="clear" w:color="auto" w:fill="auto"/>
        <w:tabs>
          <w:tab w:val="left" w:pos="714"/>
        </w:tabs>
        <w:spacing w:before="0" w:line="317" w:lineRule="exact"/>
        <w:ind w:left="360" w:firstLine="0"/>
        <w:jc w:val="both"/>
      </w:pPr>
      <w:r>
        <w:t>работа с таблицами, схемами, алгоритмами;</w:t>
      </w:r>
    </w:p>
    <w:p w:rsidR="00D22913" w:rsidRDefault="00EB6CBD">
      <w:pPr>
        <w:pStyle w:val="20"/>
        <w:numPr>
          <w:ilvl w:val="0"/>
          <w:numId w:val="1"/>
        </w:numPr>
        <w:shd w:val="clear" w:color="auto" w:fill="auto"/>
        <w:tabs>
          <w:tab w:val="left" w:pos="714"/>
        </w:tabs>
        <w:spacing w:before="0" w:line="317" w:lineRule="exact"/>
        <w:ind w:left="360" w:firstLine="0"/>
        <w:jc w:val="both"/>
      </w:pPr>
      <w:r>
        <w:t>создание таблиц, схем, алгоритмов;</w:t>
      </w:r>
    </w:p>
    <w:p w:rsidR="00D22913" w:rsidRDefault="00EB6CBD">
      <w:pPr>
        <w:pStyle w:val="20"/>
        <w:numPr>
          <w:ilvl w:val="0"/>
          <w:numId w:val="1"/>
        </w:numPr>
        <w:shd w:val="clear" w:color="auto" w:fill="auto"/>
        <w:tabs>
          <w:tab w:val="left" w:pos="714"/>
        </w:tabs>
        <w:spacing w:before="0" w:line="317" w:lineRule="exact"/>
        <w:ind w:left="360" w:firstLine="0"/>
        <w:jc w:val="both"/>
      </w:pPr>
      <w:r>
        <w:t>обсуждение, диалог;</w:t>
      </w:r>
    </w:p>
    <w:p w:rsidR="00D22913" w:rsidRDefault="00EB6CBD">
      <w:pPr>
        <w:pStyle w:val="20"/>
        <w:shd w:val="clear" w:color="auto" w:fill="auto"/>
        <w:spacing w:before="0" w:line="322" w:lineRule="exact"/>
        <w:ind w:left="460" w:firstLine="0"/>
        <w:jc w:val="both"/>
      </w:pPr>
      <w:r>
        <w:t>® написание и редактирование сочинений-рассуждений;</w:t>
      </w:r>
    </w:p>
    <w:p w:rsidR="00D22913" w:rsidRDefault="00EB6CBD">
      <w:pPr>
        <w:pStyle w:val="20"/>
        <w:numPr>
          <w:ilvl w:val="0"/>
          <w:numId w:val="1"/>
        </w:numPr>
        <w:shd w:val="clear" w:color="auto" w:fill="auto"/>
        <w:tabs>
          <w:tab w:val="left" w:pos="810"/>
        </w:tabs>
        <w:spacing w:before="0" w:line="322" w:lineRule="exact"/>
        <w:ind w:left="460" w:firstLine="0"/>
        <w:jc w:val="both"/>
      </w:pPr>
      <w:r>
        <w:t>самостоятельная работа с учебной, справочной литературой;</w:t>
      </w:r>
    </w:p>
    <w:p w:rsidR="00D22913" w:rsidRDefault="00EB6CBD">
      <w:pPr>
        <w:pStyle w:val="20"/>
        <w:numPr>
          <w:ilvl w:val="0"/>
          <w:numId w:val="1"/>
        </w:numPr>
        <w:shd w:val="clear" w:color="auto" w:fill="auto"/>
        <w:tabs>
          <w:tab w:val="left" w:pos="810"/>
        </w:tabs>
        <w:spacing w:before="0" w:after="293" w:line="322" w:lineRule="exact"/>
        <w:ind w:left="460" w:firstLine="0"/>
        <w:jc w:val="both"/>
      </w:pPr>
      <w:r>
        <w:lastRenderedPageBreak/>
        <w:t>самостоятельное выполнение контрольных тестовых заданий.</w:t>
      </w:r>
    </w:p>
    <w:p w:rsidR="00D22913" w:rsidRDefault="00EB6CBD">
      <w:pPr>
        <w:pStyle w:val="20"/>
        <w:shd w:val="clear" w:color="auto" w:fill="auto"/>
        <w:spacing w:before="0" w:line="331" w:lineRule="exact"/>
        <w:ind w:firstLine="0"/>
      </w:pPr>
      <w:r>
        <w:rPr>
          <w:rStyle w:val="213pt"/>
        </w:rPr>
        <w:t xml:space="preserve">Средства </w:t>
      </w:r>
      <w:r>
        <w:rPr>
          <w:rStyle w:val="214pt"/>
        </w:rPr>
        <w:t xml:space="preserve">обучения: </w:t>
      </w:r>
      <w:r>
        <w:t>справочная и учебная литература, тексты различных стилей и жанров, готовые образцы'сочинений, тесты ЕГЭ (и другие тесты), схемы, таблицы, опоры, компьютер.</w:t>
      </w:r>
    </w:p>
    <w:p w:rsidR="00D22913" w:rsidRDefault="00EB6CBD">
      <w:pPr>
        <w:pStyle w:val="40"/>
        <w:keepNext/>
        <w:keepLines/>
        <w:shd w:val="clear" w:color="auto" w:fill="auto"/>
        <w:spacing w:after="6" w:line="280" w:lineRule="exact"/>
      </w:pPr>
      <w:bookmarkStart w:id="4" w:name="bookmark4"/>
      <w:r>
        <w:t>По окончании курса учащиеся должны знать:</w:t>
      </w:r>
      <w:bookmarkEnd w:id="4"/>
    </w:p>
    <w:p w:rsidR="00D22913" w:rsidRDefault="00EB6CBD">
      <w:pPr>
        <w:pStyle w:val="20"/>
        <w:shd w:val="clear" w:color="auto" w:fill="auto"/>
        <w:spacing w:before="0" w:after="21" w:line="240" w:lineRule="exact"/>
        <w:ind w:firstLine="0"/>
      </w:pPr>
      <w:r>
        <w:t>- теоретическое содержание основных разделов курса русского языка.</w:t>
      </w:r>
    </w:p>
    <w:p w:rsidR="00D22913" w:rsidRDefault="00EB6CBD">
      <w:pPr>
        <w:pStyle w:val="40"/>
        <w:keepNext/>
        <w:keepLines/>
        <w:shd w:val="clear" w:color="auto" w:fill="auto"/>
        <w:spacing w:after="0" w:line="317" w:lineRule="exact"/>
      </w:pPr>
      <w:bookmarkStart w:id="5" w:name="bookmark5"/>
      <w:r>
        <w:t>По окончании курса учащиеся должны уметь:</w:t>
      </w:r>
      <w:bookmarkEnd w:id="5"/>
    </w:p>
    <w:p w:rsidR="00D22913" w:rsidRDefault="00EB6CBD">
      <w:pPr>
        <w:pStyle w:val="20"/>
        <w:numPr>
          <w:ilvl w:val="0"/>
          <w:numId w:val="1"/>
        </w:numPr>
        <w:shd w:val="clear" w:color="auto" w:fill="auto"/>
        <w:tabs>
          <w:tab w:val="left" w:pos="810"/>
        </w:tabs>
        <w:spacing w:before="0" w:line="317" w:lineRule="exact"/>
        <w:ind w:left="460" w:firstLine="0"/>
        <w:jc w:val="both"/>
      </w:pPr>
      <w:r>
        <w:t>выполнять тестовые задания типа А минимум на 60-70%;</w:t>
      </w:r>
    </w:p>
    <w:p w:rsidR="00D22913" w:rsidRDefault="00EB6CBD">
      <w:pPr>
        <w:pStyle w:val="20"/>
        <w:numPr>
          <w:ilvl w:val="0"/>
          <w:numId w:val="1"/>
        </w:numPr>
        <w:shd w:val="clear" w:color="auto" w:fill="auto"/>
        <w:tabs>
          <w:tab w:val="left" w:pos="810"/>
        </w:tabs>
        <w:spacing w:before="0" w:line="317" w:lineRule="exact"/>
        <w:ind w:left="460" w:firstLine="0"/>
        <w:jc w:val="both"/>
      </w:pPr>
      <w:r>
        <w:t>выполнять тестовые задания типа Б минимум на 50 %;</w:t>
      </w:r>
    </w:p>
    <w:p w:rsidR="00D22913" w:rsidRDefault="00EB6CBD">
      <w:pPr>
        <w:pStyle w:val="20"/>
        <w:numPr>
          <w:ilvl w:val="0"/>
          <w:numId w:val="1"/>
        </w:numPr>
        <w:shd w:val="clear" w:color="auto" w:fill="auto"/>
        <w:tabs>
          <w:tab w:val="left" w:pos="810"/>
        </w:tabs>
        <w:spacing w:before="0" w:line="317" w:lineRule="exact"/>
        <w:ind w:left="460" w:firstLine="0"/>
        <w:jc w:val="both"/>
      </w:pPr>
      <w:r>
        <w:t>анализировать содержание текста, выделять его проблематику;</w:t>
      </w:r>
    </w:p>
    <w:p w:rsidR="00D22913" w:rsidRDefault="00EB6CBD">
      <w:pPr>
        <w:pStyle w:val="20"/>
        <w:numPr>
          <w:ilvl w:val="0"/>
          <w:numId w:val="1"/>
        </w:numPr>
        <w:shd w:val="clear" w:color="auto" w:fill="auto"/>
        <w:tabs>
          <w:tab w:val="left" w:pos="810"/>
        </w:tabs>
        <w:spacing w:before="0" w:line="317" w:lineRule="exact"/>
        <w:ind w:left="460" w:firstLine="0"/>
        <w:jc w:val="both"/>
      </w:pPr>
      <w:r>
        <w:t>определять тип и стиль речи предложенного текста;</w:t>
      </w:r>
    </w:p>
    <w:p w:rsidR="00D22913" w:rsidRDefault="00EB6CBD">
      <w:pPr>
        <w:pStyle w:val="20"/>
        <w:numPr>
          <w:ilvl w:val="0"/>
          <w:numId w:val="1"/>
        </w:numPr>
        <w:shd w:val="clear" w:color="auto" w:fill="auto"/>
        <w:tabs>
          <w:tab w:val="left" w:pos="810"/>
        </w:tabs>
        <w:spacing w:before="0" w:line="317" w:lineRule="exact"/>
        <w:ind w:left="460" w:firstLine="0"/>
        <w:jc w:val="both"/>
      </w:pPr>
      <w:r>
        <w:t>создавать собственное письменное высказывание в форме рассуждения</w:t>
      </w:r>
    </w:p>
    <w:p w:rsidR="00D22913" w:rsidRDefault="00EB6CBD">
      <w:pPr>
        <w:pStyle w:val="20"/>
        <w:numPr>
          <w:ilvl w:val="0"/>
          <w:numId w:val="1"/>
        </w:numPr>
        <w:shd w:val="clear" w:color="auto" w:fill="auto"/>
        <w:tabs>
          <w:tab w:val="left" w:pos="810"/>
        </w:tabs>
        <w:spacing w:before="0" w:after="300" w:line="317" w:lineRule="exact"/>
        <w:ind w:left="820" w:hanging="360"/>
      </w:pPr>
      <w:r>
        <w:t>(формулировать и комментировать одну из проблем текста, выявлять авторскую позицию и аргуметированно выражать свою).</w:t>
      </w:r>
    </w:p>
    <w:p w:rsidR="00D22913" w:rsidRDefault="00EB6CBD">
      <w:pPr>
        <w:pStyle w:val="40"/>
        <w:keepNext/>
        <w:keepLines/>
        <w:shd w:val="clear" w:color="auto" w:fill="auto"/>
        <w:spacing w:after="0" w:line="317" w:lineRule="exact"/>
        <w:ind w:left="2260"/>
      </w:pPr>
      <w:bookmarkStart w:id="6" w:name="bookmark6"/>
      <w:r>
        <w:t>Содержание программы:</w:t>
      </w:r>
      <w:bookmarkEnd w:id="6"/>
    </w:p>
    <w:p w:rsidR="00D22913" w:rsidRDefault="00EB6CBD">
      <w:pPr>
        <w:pStyle w:val="20"/>
        <w:shd w:val="clear" w:color="auto" w:fill="auto"/>
        <w:spacing w:before="0" w:line="317" w:lineRule="exact"/>
        <w:ind w:firstLine="0"/>
      </w:pPr>
      <w:r>
        <w:rPr>
          <w:rStyle w:val="21"/>
        </w:rPr>
        <w:t xml:space="preserve">Введение. </w:t>
      </w:r>
      <w:r>
        <w:t>Содержание и структура экзаменационной работы в форме ЕГЭ. Критерии оценки.</w:t>
      </w:r>
    </w:p>
    <w:p w:rsidR="00D22913" w:rsidRDefault="00EB6CBD">
      <w:pPr>
        <w:pStyle w:val="20"/>
        <w:shd w:val="clear" w:color="auto" w:fill="auto"/>
        <w:spacing w:before="0" w:line="317" w:lineRule="exact"/>
        <w:ind w:firstLine="0"/>
      </w:pPr>
      <w:r>
        <w:rPr>
          <w:rStyle w:val="21"/>
        </w:rPr>
        <w:t xml:space="preserve">Фонетика и орфоэпия. </w:t>
      </w:r>
      <w:r>
        <w:t xml:space="preserve">Звуки и буквы. Орфоэпические нормы. Выразительные средства русской фонетики. </w:t>
      </w:r>
      <w:r>
        <w:rPr>
          <w:rStyle w:val="21"/>
        </w:rPr>
        <w:t xml:space="preserve">Лексика и фразеология. </w:t>
      </w:r>
      <w:r>
        <w:t xml:space="preserve">Лексическое значение слова. Лексические нормы. Синонимы. Антонимы. Контекстуальные синонимы и антонимы. Омонимы. Паронимы. Фразеологические обороты. Группы слов по происхождению и употреблению. Лексический анализ. Выразительные средства лексики и фразеологии. </w:t>
      </w:r>
      <w:r>
        <w:rPr>
          <w:rStyle w:val="21"/>
        </w:rPr>
        <w:t xml:space="preserve">Морфемика и словообразование. </w:t>
      </w:r>
      <w:r>
        <w:t>Морфемы.Морфемный анализ слова. Основные способы словообразования. Словообразовательный анализ слова. Выразительные средства словообразования.</w:t>
      </w:r>
    </w:p>
    <w:p w:rsidR="00D22913" w:rsidRDefault="00EB6CBD">
      <w:pPr>
        <w:pStyle w:val="20"/>
        <w:shd w:val="clear" w:color="auto" w:fill="auto"/>
        <w:spacing w:before="0" w:line="317" w:lineRule="exact"/>
        <w:ind w:firstLine="0"/>
      </w:pPr>
      <w:r>
        <w:rPr>
          <w:rStyle w:val="21"/>
        </w:rPr>
        <w:t xml:space="preserve">Грамматика. Морфология. </w:t>
      </w:r>
      <w:r>
        <w:t>Самостоятельные и служебные части речи. Морфологический анализ слова. Омонимия частей речи. Грамматические (морфологические) нормы.</w:t>
      </w:r>
    </w:p>
    <w:p w:rsidR="00D22913" w:rsidRDefault="00EB6CBD">
      <w:pPr>
        <w:pStyle w:val="20"/>
        <w:shd w:val="clear" w:color="auto" w:fill="auto"/>
        <w:spacing w:before="0" w:line="317" w:lineRule="exact"/>
        <w:ind w:firstLine="0"/>
      </w:pPr>
      <w:r>
        <w:rPr>
          <w:rStyle w:val="21"/>
        </w:rPr>
        <w:t xml:space="preserve">Грамматика. Синтаксис. </w:t>
      </w:r>
      <w:r>
        <w:t>Словосочетание. Типы связи слов в словосочетании. Предложение. Грамматическая (предикативная) основа предложения. Главные и второстепенные члены предложения. Двусоставные и односоставные предложения. Распространённые и нераспространённые предложения. Полные и неполные предложения. Простое предложение. Сложное предложение. Типы сложных предложений. Способы передачи чужой речи. Синтаксический анализ простого предложения. Синтаксический анализ сложного предложения.</w:t>
      </w:r>
    </w:p>
    <w:p w:rsidR="00D22913" w:rsidRDefault="00EB6CBD">
      <w:pPr>
        <w:pStyle w:val="20"/>
        <w:shd w:val="clear" w:color="auto" w:fill="auto"/>
        <w:spacing w:before="0" w:line="317" w:lineRule="exact"/>
        <w:ind w:firstLine="0"/>
      </w:pPr>
      <w:r>
        <w:t>Грамматические (синтаксические) нормы. Выразительные средства грамматики.</w:t>
      </w:r>
    </w:p>
    <w:p w:rsidR="00D22913" w:rsidRDefault="00EB6CBD">
      <w:pPr>
        <w:pStyle w:val="20"/>
        <w:shd w:val="clear" w:color="auto" w:fill="auto"/>
        <w:spacing w:before="0" w:line="317" w:lineRule="exact"/>
        <w:ind w:firstLine="0"/>
      </w:pPr>
      <w:r>
        <w:rPr>
          <w:rStyle w:val="21"/>
        </w:rPr>
        <w:t xml:space="preserve">Орфография. </w:t>
      </w:r>
      <w:r>
        <w:t>Орфограмма. Употребление гласных букв после шипящих и Ц. Употребление Ь и Ъ. Правописание корней. Правописание приставок. Правописание суффиксов различных частей речи. Правописание Н и НН в различных частях речи. Правописание падежных и родовых окончаний. Правописание личных окончаний глаголов и суффиксов причастий настоящего времени. Слитное и раздельное написание НЕ с различными частями речи. Правописание отрицательных местоимений и наречий. Правописание НЕ и НИ. Правописание служебных слов. Слитное, дефисное, раздельное написание. Орфографический анализ.</w:t>
      </w:r>
    </w:p>
    <w:p w:rsidR="00D22913" w:rsidRDefault="00EB6CBD">
      <w:pPr>
        <w:pStyle w:val="20"/>
        <w:shd w:val="clear" w:color="auto" w:fill="auto"/>
        <w:spacing w:before="0" w:line="317" w:lineRule="exact"/>
        <w:ind w:firstLine="0"/>
      </w:pPr>
      <w:r>
        <w:rPr>
          <w:rStyle w:val="21"/>
        </w:rPr>
        <w:t xml:space="preserve">Пунктуация. </w:t>
      </w:r>
      <w:r>
        <w:t>Тире между подлежащим и сказуемым. Знаки препинания в простом осложнённом предложении (при обращении, однородных членах предложения, обособленных определениях, обособленных обстоятельствах, сравнительных оборотах, уточняющих членах предложения, вводных словах и предложениях).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бессоюзном сложном предложении. Знаки препинания в сложном предложении с разными видами связи. Пунктуационный анализ.</w:t>
      </w:r>
    </w:p>
    <w:p w:rsidR="00D22913" w:rsidRDefault="00EB6CBD">
      <w:pPr>
        <w:pStyle w:val="20"/>
        <w:shd w:val="clear" w:color="auto" w:fill="auto"/>
        <w:spacing w:before="0" w:line="317" w:lineRule="exact"/>
        <w:ind w:firstLine="0"/>
      </w:pPr>
      <w:r>
        <w:rPr>
          <w:rStyle w:val="21"/>
        </w:rPr>
        <w:t xml:space="preserve">Речеведение. </w:t>
      </w:r>
      <w:r>
        <w:t>Текст как речевое произведение. Стили и функционально-смысловые типы речи. Смысловая и композиционная целостность текста. Средства связи предложений в тексте. Информационная обработка текстов различных стилей и жанров. Отбор языковых средств в тексте в зависимости от темы, цели, адресата и ситуации общения. Анализ текста. Создание текстов - рассуждений.</w:t>
      </w:r>
    </w:p>
    <w:p w:rsidR="00D22913" w:rsidRDefault="00EB6CBD">
      <w:pPr>
        <w:pStyle w:val="20"/>
        <w:shd w:val="clear" w:color="auto" w:fill="auto"/>
        <w:spacing w:before="0" w:line="326" w:lineRule="exact"/>
        <w:ind w:left="300" w:firstLine="0"/>
      </w:pPr>
      <w:r>
        <w:rPr>
          <w:rStyle w:val="214pt"/>
        </w:rPr>
        <w:t xml:space="preserve">Выразительные средства языка. </w:t>
      </w:r>
      <w:r>
        <w:t>Эпитет, сравнение, метафора, оксюморон, олицетворение, гипербола, литота, экспрессивная лексика, анафора, эпифора, антитеза, инверсия, градация, парцелляция, повтор, риторический вопрос, риторическое восклицание, синтаксический параллелизм.</w:t>
      </w:r>
    </w:p>
    <w:p w:rsidR="00D22913" w:rsidRDefault="00EB6CBD">
      <w:pPr>
        <w:pStyle w:val="40"/>
        <w:keepNext/>
        <w:keepLines/>
        <w:shd w:val="clear" w:color="auto" w:fill="auto"/>
        <w:spacing w:after="0" w:line="280" w:lineRule="exact"/>
        <w:ind w:left="1560"/>
      </w:pPr>
      <w:bookmarkStart w:id="7" w:name="bookmark7"/>
      <w:r>
        <w:lastRenderedPageBreak/>
        <w:t>Календарно-тематическое планирование</w:t>
      </w:r>
      <w:bookmarkEnd w:id="7"/>
    </w:p>
    <w:tbl>
      <w:tblPr>
        <w:tblOverlap w:val="never"/>
        <w:tblW w:w="0" w:type="auto"/>
        <w:tblLayout w:type="fixed"/>
        <w:tblCellMar>
          <w:left w:w="10" w:type="dxa"/>
          <w:right w:w="10" w:type="dxa"/>
        </w:tblCellMar>
        <w:tblLook w:val="0000"/>
      </w:tblPr>
      <w:tblGrid>
        <w:gridCol w:w="1123"/>
        <w:gridCol w:w="7056"/>
        <w:gridCol w:w="1565"/>
      </w:tblGrid>
      <w:tr w:rsidR="00D22913">
        <w:trPr>
          <w:trHeight w:hRule="exact" w:val="571"/>
        </w:trPr>
        <w:tc>
          <w:tcPr>
            <w:tcW w:w="1123" w:type="dxa"/>
            <w:tcBorders>
              <w:top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120" w:line="240" w:lineRule="exact"/>
              <w:ind w:left="180"/>
            </w:pPr>
            <w:r>
              <w:rPr>
                <w:rStyle w:val="7ArialNarrow12pt"/>
              </w:rPr>
              <w:t>№</w:t>
            </w:r>
          </w:p>
          <w:p w:rsidR="00D22913" w:rsidRDefault="00EB6CBD">
            <w:pPr>
              <w:pStyle w:val="70"/>
              <w:framePr w:w="9744" w:wrap="notBeside" w:vAnchor="text" w:hAnchor="text" w:y="1"/>
              <w:shd w:val="clear" w:color="auto" w:fill="auto"/>
              <w:spacing w:before="120" w:after="0" w:line="240" w:lineRule="exact"/>
              <w:ind w:left="180"/>
            </w:pPr>
            <w:r>
              <w:rPr>
                <w:rStyle w:val="7ArialNarrow12pt0"/>
              </w:rPr>
              <w:t>занятия</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0"/>
              </w:rPr>
              <w:t>Тема и содержание занятия</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120" w:line="240" w:lineRule="exact"/>
            </w:pPr>
            <w:r>
              <w:rPr>
                <w:rStyle w:val="7ArialNarrow12pt0"/>
              </w:rPr>
              <w:t>Количество</w:t>
            </w:r>
          </w:p>
          <w:p w:rsidR="00D22913" w:rsidRDefault="00EB6CBD">
            <w:pPr>
              <w:pStyle w:val="70"/>
              <w:framePr w:w="9744" w:wrap="notBeside" w:vAnchor="text" w:hAnchor="text" w:y="1"/>
              <w:shd w:val="clear" w:color="auto" w:fill="auto"/>
              <w:spacing w:before="120" w:after="0" w:line="240" w:lineRule="exact"/>
            </w:pPr>
            <w:r>
              <w:rPr>
                <w:rStyle w:val="7ArialNarrow12pt0"/>
              </w:rPr>
              <w:t>часов</w:t>
            </w:r>
          </w:p>
        </w:tc>
      </w:tr>
      <w:tr w:rsidR="00D22913">
        <w:trPr>
          <w:trHeight w:hRule="exact" w:val="283"/>
        </w:trPr>
        <w:tc>
          <w:tcPr>
            <w:tcW w:w="1123" w:type="dxa"/>
            <w:tcBorders>
              <w:top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1</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Знакомство с содержанием и типами заданий ЕГЭ по русскому языку.</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1</w:t>
            </w:r>
          </w:p>
        </w:tc>
      </w:tr>
      <w:tr w:rsidR="00D22913">
        <w:trPr>
          <w:trHeight w:hRule="exact" w:val="538"/>
        </w:trPr>
        <w:tc>
          <w:tcPr>
            <w:tcW w:w="1123" w:type="dxa"/>
            <w:tcBorders>
              <w:top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2</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Разбор заданий ЕГЭ по русскому языку (морфология, синтаксис).</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2"/>
        </w:trPr>
        <w:tc>
          <w:tcPr>
            <w:tcW w:w="1123" w:type="dxa"/>
            <w:tcBorders>
              <w:top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3</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Разбор заданий ЕГЭ по русскому языку (фонетика и орфография).</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802"/>
        </w:trPr>
        <w:tc>
          <w:tcPr>
            <w:tcW w:w="1123" w:type="dxa"/>
            <w:tcBorders>
              <w:top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4</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74" w:lineRule="exact"/>
            </w:pPr>
            <w:r>
              <w:rPr>
                <w:rStyle w:val="7ArialNarrow12pt"/>
              </w:rPr>
              <w:t>Орфография: глагол и его формы; гласные в суффиксах, правописание -не и-ни,-н и-нн. 1ч.</w:t>
            </w:r>
          </w:p>
        </w:tc>
        <w:tc>
          <w:tcPr>
            <w:tcW w:w="1565" w:type="dxa"/>
            <w:tcBorders>
              <w:top w:val="single" w:sz="4" w:space="0" w:color="auto"/>
              <w:left w:val="single" w:sz="4" w:space="0" w:color="auto"/>
              <w:righ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816"/>
        </w:trPr>
        <w:tc>
          <w:tcPr>
            <w:tcW w:w="1123" w:type="dxa"/>
            <w:tcBorders>
              <w:top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5</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83" w:lineRule="exact"/>
            </w:pPr>
            <w:r>
              <w:rPr>
                <w:rStyle w:val="7ArialNarrow12pt"/>
              </w:rPr>
              <w:t>Словообразование, слитное или раздельное написание слов, языковые нормы языка. 1 ч.</w:t>
            </w:r>
          </w:p>
        </w:tc>
        <w:tc>
          <w:tcPr>
            <w:tcW w:w="1565" w:type="dxa"/>
            <w:tcBorders>
              <w:top w:val="single" w:sz="4" w:space="0" w:color="auto"/>
              <w:left w:val="single" w:sz="4" w:space="0" w:color="auto"/>
              <w:righ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8"/>
        </w:trPr>
        <w:tc>
          <w:tcPr>
            <w:tcW w:w="1123" w:type="dxa"/>
            <w:tcBorders>
              <w:top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6</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Языковые и грамматические нормы языка</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2"/>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7-8</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Синтаксис и пунктуация (простое и сложное предложение).</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802"/>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9</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69" w:lineRule="exact"/>
            </w:pPr>
            <w:r>
              <w:rPr>
                <w:rStyle w:val="7ArialNarrow12pt"/>
              </w:rPr>
              <w:t>Синонимика простых предложений с обособленными определениями и с придаточными определительными. 1 ч.</w:t>
            </w:r>
          </w:p>
        </w:tc>
        <w:tc>
          <w:tcPr>
            <w:tcW w:w="1565" w:type="dxa"/>
            <w:tcBorders>
              <w:top w:val="single" w:sz="4" w:space="0" w:color="auto"/>
              <w:left w:val="single" w:sz="4" w:space="0" w:color="auto"/>
              <w:right w:val="single" w:sz="4" w:space="0" w:color="auto"/>
            </w:tcBorders>
            <w:shd w:val="clear" w:color="auto" w:fill="FFFFFF"/>
          </w:tcPr>
          <w:p w:rsidR="00D22913" w:rsidRDefault="00D22913">
            <w:pPr>
              <w:framePr w:w="9744" w:wrap="notBeside" w:vAnchor="text" w:hAnchor="text" w:y="1"/>
              <w:rPr>
                <w:sz w:val="10"/>
                <w:szCs w:val="10"/>
              </w:rPr>
            </w:pPr>
          </w:p>
        </w:tc>
      </w:tr>
      <w:tr w:rsidR="00D22913">
        <w:trPr>
          <w:trHeight w:hRule="exact" w:val="542"/>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10</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Пунктуация при вводных и вставных конструкциях</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38"/>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11</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Языковые нормы языка. Использование нормированной лексики</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38"/>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12</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Лексические нормы языка. Паронимы.</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28"/>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13</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Типы грамматических ошибок.</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8"/>
        </w:trPr>
        <w:tc>
          <w:tcPr>
            <w:tcW w:w="1123"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14</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Разбор заданий ЕГЭ, связанных с речевыми нормами и культурой речи.</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66"/>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15-16</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83" w:lineRule="exact"/>
            </w:pPr>
            <w:r>
              <w:rPr>
                <w:rStyle w:val="7ArialNarrow12pt"/>
              </w:rPr>
              <w:t>Разбор зданий ЕГЭ, связанных с анализом текста. Часть “С” (типы речи, стили речи) 2 ч.</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7"/>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17</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Работа с основной мыслью текста.</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7"/>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18</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69" w:lineRule="exact"/>
            </w:pPr>
            <w:r>
              <w:rPr>
                <w:rStyle w:val="7ArialNarrow12pt"/>
              </w:rPr>
              <w:t>Определение основной мысли текста в публицистических и научных текстах (разбор заданий "С” из ЕГЭ). 1 ч.</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57"/>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19</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74" w:lineRule="exact"/>
            </w:pPr>
            <w:r>
              <w:rPr>
                <w:rStyle w:val="7ArialNarrow12pt"/>
              </w:rPr>
              <w:t>Определение основной мысли текста в художественном и разговорном стилях речи (разбор заданий “С” из ЕГЭ).</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38"/>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20</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Освоение приёмов логического разворачивания основной мысли.</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8"/>
        </w:trPr>
        <w:tc>
          <w:tcPr>
            <w:tcW w:w="1123" w:type="dxa"/>
            <w:tcBorders>
              <w:top w:val="single" w:sz="4" w:space="0" w:color="auto"/>
              <w:lef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ind w:left="180"/>
            </w:pPr>
            <w:r>
              <w:rPr>
                <w:rStyle w:val="7ArialNarrow12pt"/>
              </w:rPr>
              <w:t>21-22</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Работа с языковыми средствами, обеспечивающими связность текста.</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66"/>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23-24</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78" w:lineRule="exact"/>
            </w:pPr>
            <w:r>
              <w:rPr>
                <w:rStyle w:val="7ArialNarrow12pt"/>
              </w:rPr>
              <w:t>Анализ изобразительно-выразительных средств (разбор задания 8 из части “В’’). 2 ч.</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3"/>
        </w:trPr>
        <w:tc>
          <w:tcPr>
            <w:tcW w:w="1123"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25</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Анализ написанной рецензии на научный стиль речи, разговорный.</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78"/>
        </w:trPr>
        <w:tc>
          <w:tcPr>
            <w:tcW w:w="1123"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26</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Анализ написанной рецензии на публицистический стиль речи.</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2"/>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27</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Написание собственных рецензий учащихся (часть “С”).</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8"/>
        </w:trPr>
        <w:tc>
          <w:tcPr>
            <w:tcW w:w="1123"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28</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Анализ написанной рецензии на художественный стиль речи.</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288"/>
        </w:trPr>
        <w:tc>
          <w:tcPr>
            <w:tcW w:w="1123"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ind w:left="180"/>
            </w:pPr>
            <w:r>
              <w:rPr>
                <w:rStyle w:val="7ArialNarrow12pt"/>
              </w:rPr>
              <w:t>29</w:t>
            </w:r>
          </w:p>
        </w:tc>
        <w:tc>
          <w:tcPr>
            <w:tcW w:w="7056" w:type="dxa"/>
            <w:tcBorders>
              <w:top w:val="single" w:sz="4" w:space="0" w:color="auto"/>
              <w:lef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Оценочные слова и речевые клише в помощь к написанию сочинения.</w:t>
            </w:r>
          </w:p>
        </w:tc>
        <w:tc>
          <w:tcPr>
            <w:tcW w:w="1565" w:type="dxa"/>
            <w:tcBorders>
              <w:top w:val="single" w:sz="4" w:space="0" w:color="auto"/>
              <w:left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47"/>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30-31</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Написание рецензии на художественный стиль речи (часть “С”).</w:t>
            </w:r>
          </w:p>
        </w:tc>
        <w:tc>
          <w:tcPr>
            <w:tcW w:w="156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9744" w:wrap="notBeside" w:vAnchor="text" w:hAnchor="text" w:y="1"/>
              <w:shd w:val="clear" w:color="auto" w:fill="auto"/>
              <w:spacing w:before="0" w:after="0" w:line="240" w:lineRule="exact"/>
            </w:pPr>
            <w:r>
              <w:rPr>
                <w:rStyle w:val="7ArialNarrow12pt"/>
              </w:rPr>
              <w:t>2</w:t>
            </w:r>
          </w:p>
        </w:tc>
      </w:tr>
      <w:tr w:rsidR="00D22913">
        <w:trPr>
          <w:trHeight w:hRule="exact" w:val="533"/>
        </w:trPr>
        <w:tc>
          <w:tcPr>
            <w:tcW w:w="1123"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ind w:left="180"/>
            </w:pPr>
            <w:r>
              <w:rPr>
                <w:rStyle w:val="7ArialNarrow12pt"/>
              </w:rPr>
              <w:t>32-34</w:t>
            </w:r>
          </w:p>
        </w:tc>
        <w:tc>
          <w:tcPr>
            <w:tcW w:w="7056" w:type="dxa"/>
            <w:tcBorders>
              <w:top w:val="single" w:sz="4" w:space="0" w:color="auto"/>
              <w:lef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Выполнение варианта работы по русскому языку в форме ЕГЭ.</w:t>
            </w:r>
          </w:p>
        </w:tc>
        <w:tc>
          <w:tcPr>
            <w:tcW w:w="1565" w:type="dxa"/>
            <w:tcBorders>
              <w:top w:val="single" w:sz="4" w:space="0" w:color="auto"/>
              <w:left w:val="single" w:sz="4" w:space="0" w:color="auto"/>
              <w:right w:val="single" w:sz="4" w:space="0" w:color="auto"/>
            </w:tcBorders>
            <w:shd w:val="clear" w:color="auto" w:fill="FFFFFF"/>
          </w:tcPr>
          <w:p w:rsidR="00D22913" w:rsidRDefault="00EB6CBD">
            <w:pPr>
              <w:pStyle w:val="70"/>
              <w:framePr w:w="9744" w:wrap="notBeside" w:vAnchor="text" w:hAnchor="text" w:y="1"/>
              <w:shd w:val="clear" w:color="auto" w:fill="auto"/>
              <w:spacing w:before="0" w:after="0" w:line="240" w:lineRule="exact"/>
            </w:pPr>
            <w:r>
              <w:rPr>
                <w:rStyle w:val="7ArialNarrow12pt"/>
              </w:rPr>
              <w:t>3</w:t>
            </w:r>
          </w:p>
        </w:tc>
      </w:tr>
      <w:tr w:rsidR="00D22913">
        <w:trPr>
          <w:trHeight w:hRule="exact" w:val="269"/>
        </w:trPr>
        <w:tc>
          <w:tcPr>
            <w:tcW w:w="1123" w:type="dxa"/>
            <w:tcBorders>
              <w:top w:val="single" w:sz="4" w:space="0" w:color="auto"/>
              <w:left w:val="single" w:sz="4" w:space="0" w:color="auto"/>
              <w:bottom w:val="single" w:sz="4" w:space="0" w:color="auto"/>
            </w:tcBorders>
            <w:shd w:val="clear" w:color="auto" w:fill="FFFFFF"/>
          </w:tcPr>
          <w:p w:rsidR="00D22913" w:rsidRDefault="00D22913">
            <w:pPr>
              <w:framePr w:w="9744" w:wrap="notBeside" w:vAnchor="text" w:hAnchor="text" w:y="1"/>
              <w:rPr>
                <w:sz w:val="10"/>
                <w:szCs w:val="10"/>
              </w:rPr>
            </w:pPr>
          </w:p>
        </w:tc>
        <w:tc>
          <w:tcPr>
            <w:tcW w:w="7056" w:type="dxa"/>
            <w:tcBorders>
              <w:top w:val="single" w:sz="4" w:space="0" w:color="auto"/>
              <w:left w:val="single" w:sz="4" w:space="0" w:color="auto"/>
              <w:bottom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Сочинения в формате ЕГЭ</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D22913" w:rsidRDefault="00EB6CBD">
            <w:pPr>
              <w:pStyle w:val="70"/>
              <w:framePr w:w="9744" w:wrap="notBeside" w:vAnchor="text" w:hAnchor="text" w:y="1"/>
              <w:shd w:val="clear" w:color="auto" w:fill="auto"/>
              <w:spacing w:before="0" w:after="0" w:line="240" w:lineRule="exact"/>
            </w:pPr>
            <w:r>
              <w:rPr>
                <w:rStyle w:val="7ArialNarrow12pt"/>
              </w:rPr>
              <w:t>1 раз в неделю</w:t>
            </w:r>
          </w:p>
        </w:tc>
      </w:tr>
    </w:tbl>
    <w:p w:rsidR="00D22913" w:rsidRDefault="00D22913">
      <w:pPr>
        <w:framePr w:w="9744" w:wrap="notBeside" w:vAnchor="text" w:hAnchor="text" w:y="1"/>
        <w:rPr>
          <w:sz w:val="2"/>
          <w:szCs w:val="2"/>
        </w:rPr>
      </w:pPr>
    </w:p>
    <w:p w:rsidR="00D22913" w:rsidRDefault="00D22913">
      <w:pPr>
        <w:rPr>
          <w:sz w:val="2"/>
          <w:szCs w:val="2"/>
        </w:rPr>
      </w:pPr>
    </w:p>
    <w:p w:rsidR="00354E5B" w:rsidRDefault="00354E5B">
      <w:pPr>
        <w:pStyle w:val="40"/>
        <w:keepNext/>
        <w:keepLines/>
        <w:shd w:val="clear" w:color="auto" w:fill="auto"/>
        <w:spacing w:after="32" w:line="280" w:lineRule="exact"/>
        <w:ind w:left="1900"/>
      </w:pPr>
      <w:bookmarkStart w:id="8" w:name="bookmark8"/>
    </w:p>
    <w:p w:rsidR="00354E5B" w:rsidRDefault="00354E5B">
      <w:pPr>
        <w:pStyle w:val="40"/>
        <w:keepNext/>
        <w:keepLines/>
        <w:shd w:val="clear" w:color="auto" w:fill="auto"/>
        <w:spacing w:after="32" w:line="280" w:lineRule="exact"/>
        <w:ind w:left="1900"/>
      </w:pPr>
    </w:p>
    <w:p w:rsidR="00354E5B" w:rsidRDefault="00354E5B">
      <w:pPr>
        <w:pStyle w:val="40"/>
        <w:keepNext/>
        <w:keepLines/>
        <w:shd w:val="clear" w:color="auto" w:fill="auto"/>
        <w:spacing w:after="32" w:line="280" w:lineRule="exact"/>
        <w:ind w:left="1900"/>
      </w:pPr>
    </w:p>
    <w:p w:rsidR="00354E5B" w:rsidRDefault="00354E5B">
      <w:pPr>
        <w:pStyle w:val="40"/>
        <w:keepNext/>
        <w:keepLines/>
        <w:shd w:val="clear" w:color="auto" w:fill="auto"/>
        <w:spacing w:after="32" w:line="280" w:lineRule="exact"/>
        <w:ind w:left="1900"/>
      </w:pPr>
    </w:p>
    <w:p w:rsidR="00D22913" w:rsidRDefault="00EB6CBD">
      <w:pPr>
        <w:pStyle w:val="40"/>
        <w:keepNext/>
        <w:keepLines/>
        <w:shd w:val="clear" w:color="auto" w:fill="auto"/>
        <w:spacing w:after="32" w:line="280" w:lineRule="exact"/>
        <w:ind w:left="1900"/>
      </w:pPr>
      <w:r>
        <w:t>Литература</w:t>
      </w:r>
      <w:bookmarkEnd w:id="8"/>
    </w:p>
    <w:p w:rsidR="00D22913" w:rsidRDefault="00EB6CBD">
      <w:pPr>
        <w:pStyle w:val="20"/>
        <w:shd w:val="clear" w:color="auto" w:fill="auto"/>
        <w:spacing w:before="0"/>
        <w:ind w:firstLine="0"/>
      </w:pPr>
      <w:r>
        <w:t>Власенков А.И., Рыбченкова Л.М. Русский язык. 10-11 классы: учебник для общеобразоват. учреждений: базовый уровень, М.: Просвещение, 2015.</w:t>
      </w:r>
    </w:p>
    <w:p w:rsidR="00D22913" w:rsidRDefault="00EB6CBD">
      <w:pPr>
        <w:pStyle w:val="20"/>
        <w:shd w:val="clear" w:color="auto" w:fill="auto"/>
        <w:spacing w:before="0"/>
        <w:ind w:firstLine="0"/>
      </w:pPr>
      <w:r>
        <w:t>Греков В.Ф., Крючков С.Е., Четко Л.А. Пособие для занятий по русскому языку в старших классах, издание 44-е, М.: Просвещение, 2004.</w:t>
      </w:r>
    </w:p>
    <w:p w:rsidR="00D22913" w:rsidRDefault="00EB6CBD">
      <w:pPr>
        <w:pStyle w:val="20"/>
        <w:shd w:val="clear" w:color="auto" w:fill="auto"/>
        <w:spacing w:before="0"/>
        <w:ind w:firstLine="0"/>
      </w:pPr>
      <w:r>
        <w:t>Баранов М.Т., Костяева Т.А., Прудникова А.В. Русский язык. Справочные материалы, М.: Просвещение, Власенков А.И., Рыбченкова Л.М. Методические рекомендации к учебнику «Русский язык. Грамматика. Текст. Стили речи. 10-11 классы», книга для учителя, издание 5-е, М.: Просвещение, 2015.</w:t>
      </w:r>
    </w:p>
    <w:p w:rsidR="00D22913" w:rsidRDefault="00EB6CBD">
      <w:pPr>
        <w:pStyle w:val="20"/>
        <w:shd w:val="clear" w:color="auto" w:fill="auto"/>
        <w:spacing w:before="0"/>
        <w:ind w:firstLine="0"/>
      </w:pPr>
      <w:r>
        <w:t>Власенков А.И., Рыбченкова Л.М. Дидактические материалы к учебнику «Русский язык. Грамматика. Текст. Стили речи. 10-11 классы», изд. 2-е, М.: Просвещение, 2015</w:t>
      </w:r>
    </w:p>
    <w:p w:rsidR="00D22913" w:rsidRDefault="00EB6CBD">
      <w:pPr>
        <w:pStyle w:val="20"/>
        <w:shd w:val="clear" w:color="auto" w:fill="auto"/>
        <w:spacing w:before="0"/>
        <w:ind w:firstLine="0"/>
      </w:pPr>
      <w:r>
        <w:t>Влодавская Е.А. ЕГЭ 2005. Русский язык. Поурочное планирование. Тематическое планирование уроков подготовки к экзамену, М.: Экзамен, 2016-17.</w:t>
      </w:r>
    </w:p>
    <w:p w:rsidR="00D22913" w:rsidRDefault="00EB6CBD">
      <w:pPr>
        <w:pStyle w:val="20"/>
        <w:shd w:val="clear" w:color="auto" w:fill="auto"/>
        <w:spacing w:before="0"/>
        <w:ind w:firstLine="0"/>
      </w:pPr>
      <w:r>
        <w:t>Головин Б.Н. Основы культуры речи, М.: Просвещение, 1988.</w:t>
      </w:r>
    </w:p>
    <w:p w:rsidR="00D22913" w:rsidRDefault="00EB6CBD">
      <w:pPr>
        <w:pStyle w:val="20"/>
        <w:shd w:val="clear" w:color="auto" w:fill="auto"/>
        <w:spacing w:before="0"/>
        <w:ind w:firstLine="0"/>
      </w:pPr>
      <w:r>
        <w:t>Горбачевич К.С. Нормы современного русского литературного языка, М.: Просвещение, 1989.</w:t>
      </w:r>
    </w:p>
    <w:p w:rsidR="00D22913" w:rsidRDefault="00EB6CBD">
      <w:pPr>
        <w:pStyle w:val="20"/>
        <w:shd w:val="clear" w:color="auto" w:fill="auto"/>
        <w:spacing w:before="0"/>
        <w:ind w:firstLine="0"/>
      </w:pPr>
      <w:r>
        <w:t>Граник Г.Г., Бондаренко С.М. Секреты пунктуации, М.: Просвещение, 1987.</w:t>
      </w:r>
    </w:p>
    <w:p w:rsidR="00D22913" w:rsidRDefault="00EB6CBD">
      <w:pPr>
        <w:pStyle w:val="20"/>
        <w:shd w:val="clear" w:color="auto" w:fill="auto"/>
        <w:spacing w:before="0"/>
        <w:ind w:firstLine="0"/>
      </w:pPr>
      <w:r>
        <w:t>Добротина И.Г. Русский язык. Поурочные разработки. 10 класс (по учебнику Власенкова А.И., Рыбченковой Л.М.): пособие для учителей общеобразоват. учреждений, М.: Просвещение, 2016.</w:t>
      </w:r>
    </w:p>
    <w:p w:rsidR="00D22913" w:rsidRDefault="00EB6CBD">
      <w:pPr>
        <w:pStyle w:val="20"/>
        <w:shd w:val="clear" w:color="auto" w:fill="auto"/>
        <w:spacing w:before="0"/>
        <w:ind w:firstLine="0"/>
      </w:pPr>
      <w:r>
        <w:t>Егораева Г.Т. Русский язык. Выполнение части 3 (С). Учебно-методическое пособие, М.: Экзамен, 2016.</w:t>
      </w:r>
    </w:p>
    <w:p w:rsidR="00D22913" w:rsidRDefault="00EB6CBD">
      <w:pPr>
        <w:pStyle w:val="20"/>
        <w:shd w:val="clear" w:color="auto" w:fill="auto"/>
        <w:spacing w:before="0"/>
        <w:ind w:firstLine="0"/>
      </w:pPr>
      <w:r>
        <w:t>Иконников С.Н. Стилистика в курсе русского языка, М.: Просвещение, 1979.</w:t>
      </w:r>
    </w:p>
    <w:p w:rsidR="00D22913" w:rsidRDefault="00EB6CBD">
      <w:pPr>
        <w:pStyle w:val="20"/>
        <w:shd w:val="clear" w:color="auto" w:fill="auto"/>
        <w:spacing w:before="0"/>
        <w:ind w:firstLine="0"/>
      </w:pPr>
      <w:r>
        <w:t>Капинос В.И. и др. Единый государственный экзамен. Русский язык. Контрольные измерительные материалы 2016-2017, М.: Просвещение, 2005.</w:t>
      </w:r>
    </w:p>
    <w:p w:rsidR="00D22913" w:rsidRDefault="00EB6CBD">
      <w:pPr>
        <w:pStyle w:val="20"/>
        <w:shd w:val="clear" w:color="auto" w:fill="auto"/>
        <w:spacing w:before="0"/>
        <w:ind w:firstLine="0"/>
      </w:pPr>
      <w:r>
        <w:t>Кузнецова Т.В. Комплексный анализ текста на уроках русского языка /дидактический материал/ (региональный компонент), 9 класс, Архангельск, АО ИППК РО, 2001.</w:t>
      </w:r>
    </w:p>
    <w:p w:rsidR="00D22913" w:rsidRDefault="00EB6CBD">
      <w:pPr>
        <w:pStyle w:val="20"/>
        <w:shd w:val="clear" w:color="auto" w:fill="auto"/>
        <w:spacing w:before="0"/>
        <w:ind w:firstLine="0"/>
      </w:pPr>
      <w:r>
        <w:t>Кузнецова Т.В. Комплексный анализ текста на уроках русского языка /дидактический материал/ (региональный компонент), 10-11 класс, Архангельск, АО ИППК РО, 2003.</w:t>
      </w:r>
    </w:p>
    <w:p w:rsidR="00D22913" w:rsidRDefault="00EB6CBD">
      <w:pPr>
        <w:pStyle w:val="20"/>
        <w:shd w:val="clear" w:color="auto" w:fill="auto"/>
        <w:spacing w:before="0"/>
        <w:ind w:firstLine="0"/>
      </w:pPr>
      <w:r>
        <w:t>Мамона Т.Н. и др. ЕГЭ. Русский язык. Практикум по выполнению типовых тестовых заданий ЕГЭ: учебно</w:t>
      </w:r>
      <w:r>
        <w:softHyphen/>
        <w:t>методическое пособие, М.: Экзамен, 2016.</w:t>
      </w:r>
    </w:p>
    <w:p w:rsidR="00D22913" w:rsidRDefault="00EB6CBD">
      <w:pPr>
        <w:pStyle w:val="20"/>
        <w:shd w:val="clear" w:color="auto" w:fill="auto"/>
        <w:spacing w:before="0"/>
        <w:ind w:firstLine="0"/>
      </w:pPr>
      <w:r>
        <w:t>Розенталь Д.Э. Пособие по русскому языку для поступающих в вузы, М.: Оникс, Мир и образование, 2006. Розенталь Д.Э., Голуб И.Б. Русский язык. Сочинения и экзамены на отлично. Стилистика и культура речи, М.: Махаон, 2005.</w:t>
      </w:r>
    </w:p>
    <w:p w:rsidR="00D22913" w:rsidRDefault="00EB6CBD">
      <w:pPr>
        <w:pStyle w:val="20"/>
        <w:shd w:val="clear" w:color="auto" w:fill="auto"/>
        <w:spacing w:before="0"/>
        <w:ind w:firstLine="0"/>
      </w:pPr>
      <w:r>
        <w:t>Селезнева Л.Б. Укрощаем орфограмму: Алгоритмизированное обучение, Волгоград, Ниж.-Волж. кн. изд., 1993. Соловьёва Н.Н. Карточки для дифференцированного контроля знаний по русскому языку. 10-11 класс, М.: Материк Альфа, 2001.</w:t>
      </w:r>
    </w:p>
    <w:p w:rsidR="00D22913" w:rsidRDefault="00EB6CBD">
      <w:pPr>
        <w:pStyle w:val="20"/>
        <w:shd w:val="clear" w:color="auto" w:fill="auto"/>
        <w:spacing w:before="0"/>
        <w:ind w:firstLine="0"/>
      </w:pPr>
      <w:r>
        <w:t>Сычёва В.П. Тесты по русскому языку: 10-11 классы: в 2 частях, М.: Экзамен, 2007.</w:t>
      </w:r>
    </w:p>
    <w:p w:rsidR="00D22913" w:rsidRDefault="00EB6CBD">
      <w:pPr>
        <w:pStyle w:val="20"/>
        <w:shd w:val="clear" w:color="auto" w:fill="auto"/>
        <w:spacing w:before="0"/>
        <w:ind w:firstLine="0"/>
      </w:pPr>
      <w:r>
        <w:t>Ткаченко И.Г. 300 диктантов для поступающих в ВУЗы, М.: Рольф, 1997.</w:t>
      </w:r>
    </w:p>
    <w:p w:rsidR="00D22913" w:rsidRDefault="00EB6CBD">
      <w:pPr>
        <w:pStyle w:val="20"/>
        <w:shd w:val="clear" w:color="auto" w:fill="auto"/>
        <w:spacing w:before="0"/>
        <w:ind w:firstLine="0"/>
      </w:pPr>
      <w:r>
        <w:t>Тропкина Л.А. Русский язык. 11 класс: Поурочные планы (по учебнику Власенкова А.И., Рыбченковой Л.М. «Русский язык. Грамматика. Текст. Стили речи. 10-11 классы»), Волгоград, Учитель, 2004.</w:t>
      </w:r>
    </w:p>
    <w:p w:rsidR="00D22913" w:rsidRDefault="00EB6CBD">
      <w:pPr>
        <w:pStyle w:val="20"/>
        <w:shd w:val="clear" w:color="auto" w:fill="auto"/>
        <w:spacing w:before="0"/>
        <w:ind w:firstLine="0"/>
      </w:pPr>
      <w:r>
        <w:t>Цыбулько И.П. и др. Единый государственный экзамен. Русский язык. Контрольные измерительные материалы 2016-2017, М.: Просвещение, 2016.</w:t>
      </w:r>
    </w:p>
    <w:p w:rsidR="00D22913" w:rsidRDefault="00EB6CBD">
      <w:pPr>
        <w:pStyle w:val="20"/>
        <w:shd w:val="clear" w:color="auto" w:fill="auto"/>
        <w:spacing w:before="0"/>
        <w:ind w:firstLine="0"/>
      </w:pPr>
      <w:r>
        <w:t>Цейтлин С.Н. Речевые ошибки и их предупреждение, М.: Просвещение, 1982.</w:t>
      </w:r>
    </w:p>
    <w:p w:rsidR="00D22913" w:rsidRDefault="00EB6CBD">
      <w:pPr>
        <w:pStyle w:val="20"/>
        <w:shd w:val="clear" w:color="auto" w:fill="auto"/>
        <w:spacing w:before="0"/>
        <w:ind w:firstLine="0"/>
      </w:pPr>
      <w:r>
        <w:t>Цыбулько И.П. и др. Единый государственный экзамен. Русский язык. Контрольные измерительные материалы 2016-2017, М.: Просвещение, 2016.</w:t>
      </w:r>
    </w:p>
    <w:p w:rsidR="00D22913" w:rsidRDefault="00EB6CBD">
      <w:pPr>
        <w:pStyle w:val="20"/>
        <w:shd w:val="clear" w:color="auto" w:fill="auto"/>
        <w:spacing w:before="0"/>
        <w:ind w:firstLine="0"/>
      </w:pPr>
      <w:r>
        <w:t>Цыбулько И.П. и др. ЕГЭ 2016. Русский язык. Тренировочные задания, М.: Эксмо, 2016 .</w:t>
      </w:r>
    </w:p>
    <w:p w:rsidR="00D22913" w:rsidRDefault="00EB6CBD">
      <w:pPr>
        <w:pStyle w:val="20"/>
        <w:shd w:val="clear" w:color="auto" w:fill="auto"/>
        <w:spacing w:before="0"/>
        <w:ind w:firstLine="0"/>
      </w:pPr>
      <w:r>
        <w:t>Цыбулько И.П., Львова С.И. ЕГЭ 2016. Русский язык. Репетитор, М.: Эксмо, 2016 .</w:t>
      </w:r>
    </w:p>
    <w:p w:rsidR="00D22913" w:rsidRDefault="00EB6CBD">
      <w:pPr>
        <w:pStyle w:val="20"/>
        <w:shd w:val="clear" w:color="auto" w:fill="auto"/>
        <w:spacing w:before="0"/>
        <w:ind w:firstLine="0"/>
      </w:pPr>
      <w:r>
        <w:t xml:space="preserve">Цыбулько И.П. и др. Самое полное издание типовых вариантов реальных заданий ЕГЭ: 2016: Русский язык, М.: </w:t>
      </w:r>
      <w:r>
        <w:rPr>
          <w:lang w:val="en-US" w:eastAsia="en-US" w:bidi="en-US"/>
        </w:rPr>
        <w:t>ACT</w:t>
      </w:r>
      <w:r w:rsidRPr="00135E5F">
        <w:rPr>
          <w:lang w:eastAsia="en-US" w:bidi="en-US"/>
        </w:rPr>
        <w:t xml:space="preserve">: </w:t>
      </w:r>
      <w:r>
        <w:t>Астрель, 2016.</w:t>
      </w:r>
    </w:p>
    <w:p w:rsidR="00D22913" w:rsidRDefault="00EB6CBD">
      <w:pPr>
        <w:pStyle w:val="20"/>
        <w:shd w:val="clear" w:color="auto" w:fill="auto"/>
        <w:spacing w:before="0"/>
        <w:ind w:firstLine="0"/>
        <w:sectPr w:rsidR="00D22913">
          <w:pgSz w:w="11900" w:h="16840"/>
          <w:pgMar w:top="464" w:right="701" w:bottom="222" w:left="399" w:header="0" w:footer="3" w:gutter="0"/>
          <w:cols w:space="720"/>
          <w:noEndnote/>
          <w:docGrid w:linePitch="360"/>
        </w:sectPr>
      </w:pPr>
      <w:r>
        <w:t>Различные виды лингвистических словарей.</w:t>
      </w:r>
    </w:p>
    <w:p w:rsidR="00D22913" w:rsidRDefault="00EB6CBD">
      <w:pPr>
        <w:pStyle w:val="30"/>
        <w:shd w:val="clear" w:color="auto" w:fill="auto"/>
        <w:spacing w:after="69" w:line="280" w:lineRule="exact"/>
        <w:ind w:right="400"/>
      </w:pPr>
      <w:r>
        <w:lastRenderedPageBreak/>
        <w:t>План работы</w:t>
      </w:r>
    </w:p>
    <w:p w:rsidR="00D22913" w:rsidRDefault="00EB6CBD">
      <w:pPr>
        <w:pStyle w:val="30"/>
        <w:shd w:val="clear" w:color="auto" w:fill="auto"/>
        <w:spacing w:after="213" w:line="322" w:lineRule="exact"/>
        <w:ind w:right="400"/>
      </w:pPr>
      <w:r>
        <w:t>учителя русского языка</w:t>
      </w:r>
      <w:r w:rsidR="00FD0FB3">
        <w:t xml:space="preserve"> Абдуллаевой Разият Зайпуллаевны</w:t>
      </w:r>
      <w:r>
        <w:t xml:space="preserve"> по подготовке к</w:t>
      </w:r>
      <w:r>
        <w:br/>
        <w:t>государственной итогов</w:t>
      </w:r>
      <w:r w:rsidR="00FD0FB3">
        <w:t>ой аттестации в 11 классе в 2019-2020</w:t>
      </w:r>
      <w:r>
        <w:t xml:space="preserve"> учебном году</w:t>
      </w:r>
    </w:p>
    <w:p w:rsidR="00D22913" w:rsidRDefault="00EB6CBD">
      <w:pPr>
        <w:pStyle w:val="30"/>
        <w:shd w:val="clear" w:color="auto" w:fill="auto"/>
        <w:spacing w:after="267" w:line="280" w:lineRule="exact"/>
        <w:ind w:left="940"/>
        <w:jc w:val="both"/>
      </w:pPr>
      <w:r>
        <w:t>Пояснительная записка:</w:t>
      </w:r>
    </w:p>
    <w:p w:rsidR="00D22913" w:rsidRDefault="00EB6CBD">
      <w:pPr>
        <w:pStyle w:val="50"/>
        <w:shd w:val="clear" w:color="auto" w:fill="auto"/>
        <w:spacing w:before="0"/>
        <w:ind w:left="940" w:right="300" w:firstLine="540"/>
      </w:pPr>
      <w:r>
        <w:t>План подготовки к ЕГЭ по русскому языку в 11 классе составлен на основе Методических рекомендаций ФИЛИ. Подготовлен на основе анализа типичных ошибок участников ЕГЭ 2018 года по русскому языку, Демонстрационного варианта КИМ ЕГЭ по русскому языку 2019 года, Кодификатора элементов содержания и Спецификации КИМ.</w:t>
      </w:r>
    </w:p>
    <w:p w:rsidR="00D22913" w:rsidRDefault="00EB6CBD">
      <w:pPr>
        <w:pStyle w:val="50"/>
        <w:shd w:val="clear" w:color="auto" w:fill="auto"/>
        <w:spacing w:before="0" w:after="171"/>
        <w:ind w:left="940" w:right="300" w:firstLine="540"/>
      </w:pPr>
      <w:r>
        <w:t>Подготовка к ЕГЭ позволит школьникам систематизировать, расширить и укрепить знания, научиться выполнять разноуровневые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и написания сочинения-рассуждения. Углубление реализуется на базе обучения методам и приёмам решения коммуникативных задач, требующих применения логической и речевой культуры,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D22913" w:rsidRDefault="00EB6CBD">
      <w:pPr>
        <w:pStyle w:val="30"/>
        <w:shd w:val="clear" w:color="auto" w:fill="auto"/>
        <w:spacing w:after="263" w:line="280" w:lineRule="exact"/>
        <w:ind w:left="940" w:firstLine="540"/>
        <w:jc w:val="both"/>
      </w:pPr>
      <w:r>
        <w:rPr>
          <w:rStyle w:val="31"/>
        </w:rPr>
        <w:t>Цели:</w:t>
      </w:r>
    </w:p>
    <w:p w:rsidR="00D22913" w:rsidRDefault="00EB6CBD">
      <w:pPr>
        <w:pStyle w:val="50"/>
        <w:shd w:val="clear" w:color="auto" w:fill="auto"/>
        <w:spacing w:before="0" w:after="188" w:line="274" w:lineRule="exact"/>
        <w:ind w:left="940" w:right="300" w:firstLine="540"/>
      </w:pPr>
      <w:r>
        <w:t>обобщение и систематизация, расширение и углубление знаний по изучаемым темам; приобретение практических навыков выполнения заданий, повышение подготовки школьников к ЕГЭ.</w:t>
      </w:r>
    </w:p>
    <w:p w:rsidR="00D22913" w:rsidRDefault="00EB6CBD">
      <w:pPr>
        <w:pStyle w:val="30"/>
        <w:shd w:val="clear" w:color="auto" w:fill="auto"/>
        <w:spacing w:after="0" w:line="264" w:lineRule="exact"/>
        <w:ind w:left="940" w:firstLine="540"/>
        <w:jc w:val="both"/>
      </w:pPr>
      <w:r>
        <w:rPr>
          <w:rStyle w:val="31"/>
        </w:rPr>
        <w:t>Задачи:</w:t>
      </w:r>
    </w:p>
    <w:p w:rsidR="00D22913" w:rsidRDefault="00EB6CBD">
      <w:pPr>
        <w:pStyle w:val="50"/>
        <w:numPr>
          <w:ilvl w:val="0"/>
          <w:numId w:val="2"/>
        </w:numPr>
        <w:shd w:val="clear" w:color="auto" w:fill="auto"/>
        <w:tabs>
          <w:tab w:val="left" w:pos="1149"/>
        </w:tabs>
        <w:spacing w:before="0" w:line="264" w:lineRule="exact"/>
        <w:ind w:left="940"/>
        <w:jc w:val="left"/>
      </w:pPr>
      <w:r>
        <w:t>сформировать наличие у участников экзамена коммуникативных умений, необходимых человеку в современном обществе;</w:t>
      </w:r>
    </w:p>
    <w:p w:rsidR="00D22913" w:rsidRDefault="00EB6CBD">
      <w:pPr>
        <w:pStyle w:val="50"/>
        <w:numPr>
          <w:ilvl w:val="0"/>
          <w:numId w:val="2"/>
        </w:numPr>
        <w:shd w:val="clear" w:color="auto" w:fill="auto"/>
        <w:tabs>
          <w:tab w:val="left" w:pos="1154"/>
        </w:tabs>
        <w:spacing w:before="0" w:line="293" w:lineRule="exact"/>
        <w:ind w:left="940" w:right="300"/>
      </w:pPr>
      <w:r>
        <w:t>развивать коммуникативную компетенцию школьников, в частности умение строить собственное высказывание в соответствии с заданным типом речи;</w:t>
      </w:r>
    </w:p>
    <w:p w:rsidR="00D22913" w:rsidRDefault="00EB6CBD">
      <w:pPr>
        <w:pStyle w:val="50"/>
        <w:numPr>
          <w:ilvl w:val="0"/>
          <w:numId w:val="2"/>
        </w:numPr>
        <w:shd w:val="clear" w:color="auto" w:fill="auto"/>
        <w:tabs>
          <w:tab w:val="left" w:pos="1183"/>
        </w:tabs>
        <w:spacing w:before="0" w:line="293" w:lineRule="exact"/>
        <w:ind w:left="940" w:right="300"/>
      </w:pPr>
      <w:r>
        <w:t xml:space="preserve">особое внимание уделять умению аргументировать положения своей работы, используя прочитанный текст: </w:t>
      </w:r>
      <w:r>
        <w:rPr>
          <w:rStyle w:val="51"/>
        </w:rPr>
        <w:t>воспитание культуры доказательного аргументированного рассуждения</w:t>
      </w:r>
      <w:r>
        <w:t xml:space="preserve"> выступает важнейшей задачей современной школы;</w:t>
      </w:r>
    </w:p>
    <w:p w:rsidR="00D22913" w:rsidRDefault="00EB6CBD">
      <w:pPr>
        <w:pStyle w:val="60"/>
        <w:numPr>
          <w:ilvl w:val="0"/>
          <w:numId w:val="2"/>
        </w:numPr>
        <w:shd w:val="clear" w:color="auto" w:fill="auto"/>
        <w:tabs>
          <w:tab w:val="left" w:pos="1154"/>
        </w:tabs>
        <w:spacing w:after="190"/>
        <w:ind w:left="940"/>
      </w:pPr>
      <w:r>
        <w:t>развивать умение анализировать информацию, представленную в текстах разных стилей.</w:t>
      </w:r>
    </w:p>
    <w:p w:rsidR="00D22913" w:rsidRDefault="00EB6CBD">
      <w:pPr>
        <w:pStyle w:val="30"/>
        <w:shd w:val="clear" w:color="auto" w:fill="auto"/>
        <w:spacing w:after="253" w:line="280" w:lineRule="exact"/>
        <w:ind w:left="940" w:firstLine="540"/>
        <w:jc w:val="both"/>
      </w:pPr>
      <w:r>
        <w:t>Ожидаемые результаты:</w:t>
      </w:r>
    </w:p>
    <w:p w:rsidR="00D22913" w:rsidRDefault="00EB6CBD">
      <w:pPr>
        <w:pStyle w:val="50"/>
        <w:numPr>
          <w:ilvl w:val="0"/>
          <w:numId w:val="2"/>
        </w:numPr>
        <w:shd w:val="clear" w:color="auto" w:fill="auto"/>
        <w:tabs>
          <w:tab w:val="left" w:pos="1336"/>
        </w:tabs>
        <w:spacing w:before="0" w:line="274" w:lineRule="exact"/>
        <w:ind w:left="940" w:right="300" w:firstLine="220"/>
      </w:pPr>
      <w:r>
        <w:t>овладение коммуникативными знаниями и умениями, необходимыми для итоговой аттестации в форме ЕГЭ, продолжения образования и освоения избранной специальности на современном уровне;</w:t>
      </w:r>
    </w:p>
    <w:p w:rsidR="00D22913" w:rsidRDefault="00EB6CBD">
      <w:pPr>
        <w:pStyle w:val="50"/>
        <w:numPr>
          <w:ilvl w:val="0"/>
          <w:numId w:val="2"/>
        </w:numPr>
        <w:shd w:val="clear" w:color="auto" w:fill="auto"/>
        <w:tabs>
          <w:tab w:val="left" w:pos="1286"/>
        </w:tabs>
        <w:spacing w:before="0" w:line="274" w:lineRule="exact"/>
        <w:ind w:left="940" w:right="300" w:firstLine="120"/>
      </w:pPr>
      <w:r>
        <w:t>умение строить собственное высказывание в соответствии с заданным типом речи, при этом особое внимание уделять умению аргументировать положения своей работы, используя прочитанный текст;</w:t>
      </w:r>
    </w:p>
    <w:p w:rsidR="00354E5B" w:rsidRDefault="00EB6CBD" w:rsidP="00354E5B">
      <w:pPr>
        <w:pStyle w:val="50"/>
        <w:numPr>
          <w:ilvl w:val="0"/>
          <w:numId w:val="2"/>
        </w:numPr>
        <w:shd w:val="clear" w:color="auto" w:fill="auto"/>
        <w:tabs>
          <w:tab w:val="left" w:pos="1286"/>
        </w:tabs>
        <w:spacing w:before="0" w:after="207" w:line="280" w:lineRule="exact"/>
        <w:ind w:left="780" w:right="300" w:firstLine="380"/>
      </w:pPr>
      <w:r>
        <w:t>формирование навыков самообразования, критического мышления, самоорганизации и самоконтроля, работы в команде, умения находить, формулировать и решать проблемы.</w:t>
      </w:r>
    </w:p>
    <w:p w:rsidR="00D22913" w:rsidRDefault="00EB6CBD" w:rsidP="00354E5B">
      <w:pPr>
        <w:pStyle w:val="50"/>
        <w:shd w:val="clear" w:color="auto" w:fill="auto"/>
        <w:tabs>
          <w:tab w:val="left" w:pos="1286"/>
        </w:tabs>
        <w:spacing w:before="0" w:after="207" w:line="280" w:lineRule="exact"/>
        <w:ind w:left="1160" w:right="300"/>
      </w:pPr>
      <w:r>
        <w:t>Система оценки достижений учащихся:</w:t>
      </w:r>
    </w:p>
    <w:p w:rsidR="00D22913" w:rsidRDefault="00EB6CBD">
      <w:pPr>
        <w:pStyle w:val="50"/>
        <w:shd w:val="clear" w:color="auto" w:fill="auto"/>
        <w:spacing w:before="0"/>
        <w:ind w:left="780" w:right="340" w:firstLine="380"/>
      </w:pPr>
      <w:r>
        <w:t>Выполнение проверочных работ, проводимых в течение года (составленных учителем, тренировочных и диагностических работ СтатГрад, онлайн тестирования, пробного тестирования муниципального уровня)по ЕГЭ оценивается баллами от 0 до 57: Проходной балл для получения аттестата - 24, для поступления в вуз от 36 баллов, чтобы получить 4 и 5 нужно соответственно набрать 57 и 73 балла</w:t>
      </w:r>
    </w:p>
    <w:p w:rsidR="00D22913" w:rsidRDefault="00EB6CBD">
      <w:pPr>
        <w:pStyle w:val="50"/>
        <w:shd w:val="clear" w:color="auto" w:fill="auto"/>
        <w:spacing w:before="0"/>
        <w:ind w:left="780" w:firstLine="560"/>
        <w:jc w:val="left"/>
      </w:pPr>
      <w:r>
        <w:t>Оценки в журнал выставляются, в зависимости от уровня работы, по усмотрению учителя, администрации школы, муниципальной экспертной комиссии.</w:t>
      </w:r>
    </w:p>
    <w:p w:rsidR="00D22913" w:rsidRDefault="00135E5F">
      <w:pPr>
        <w:pStyle w:val="50"/>
        <w:shd w:val="clear" w:color="auto" w:fill="auto"/>
        <w:spacing w:before="0" w:after="1384"/>
        <w:jc w:val="left"/>
      </w:pPr>
      <w:r>
        <w:rPr>
          <w:rStyle w:val="51"/>
          <w:lang w:eastAsia="en-US" w:bidi="en-US"/>
        </w:rPr>
        <w:t xml:space="preserve">По </w:t>
      </w:r>
      <w:r w:rsidR="00EB6CBD">
        <w:t>результатам работ учитель соответственно составляет мониторинг подготовки к фронтально (мониторинг всего класса) и индивидуально (мониторинг каждого</w:t>
      </w:r>
      <w:r>
        <w:t xml:space="preserve"> ученика</w:t>
      </w:r>
      <w:r w:rsidR="00EB6CBD">
        <w:rPr>
          <w:rStyle w:val="57pt"/>
        </w:rPr>
        <w:t>).</w:t>
      </w:r>
    </w:p>
    <w:p w:rsidR="00D22913" w:rsidRDefault="00135E5F" w:rsidP="00135E5F">
      <w:pPr>
        <w:pStyle w:val="50"/>
        <w:numPr>
          <w:ilvl w:val="0"/>
          <w:numId w:val="24"/>
        </w:numPr>
        <w:shd w:val="clear" w:color="auto" w:fill="auto"/>
        <w:spacing w:before="0" w:after="199" w:line="264" w:lineRule="exact"/>
        <w:ind w:right="460"/>
        <w:jc w:val="left"/>
      </w:pPr>
      <w:r>
        <w:lastRenderedPageBreak/>
        <w:t>эфе</w:t>
      </w:r>
      <w:r w:rsidR="00EB6CBD">
        <w:t>ктивная организация работы по подготовке к государственной итоговой аттестации в форме ЕГЭ по русскому языку;</w:t>
      </w:r>
    </w:p>
    <w:p w:rsidR="00D22913" w:rsidRDefault="00EB6CBD" w:rsidP="00135E5F">
      <w:pPr>
        <w:pStyle w:val="50"/>
        <w:numPr>
          <w:ilvl w:val="0"/>
          <w:numId w:val="24"/>
        </w:numPr>
        <w:shd w:val="clear" w:color="auto" w:fill="auto"/>
        <w:spacing w:before="0" w:after="26" w:line="240" w:lineRule="exact"/>
        <w:ind w:left="780"/>
      </w:pPr>
      <w:r>
        <w:t>психологическая подготовка обучающихся в экзаменах;</w:t>
      </w:r>
    </w:p>
    <w:p w:rsidR="00D22913" w:rsidRDefault="00EB6CBD" w:rsidP="00135E5F">
      <w:pPr>
        <w:pStyle w:val="50"/>
        <w:numPr>
          <w:ilvl w:val="0"/>
          <w:numId w:val="24"/>
        </w:numPr>
        <w:shd w:val="clear" w:color="auto" w:fill="auto"/>
        <w:tabs>
          <w:tab w:val="left" w:pos="1031"/>
        </w:tabs>
        <w:spacing w:before="0" w:line="480" w:lineRule="exact"/>
        <w:ind w:left="780"/>
      </w:pPr>
      <w:r>
        <w:t>закрепление навыков решения тестовых заданий;</w:t>
      </w:r>
    </w:p>
    <w:p w:rsidR="00D22913" w:rsidRDefault="00EB6CBD" w:rsidP="00135E5F">
      <w:pPr>
        <w:pStyle w:val="50"/>
        <w:numPr>
          <w:ilvl w:val="0"/>
          <w:numId w:val="24"/>
        </w:numPr>
        <w:shd w:val="clear" w:color="auto" w:fill="auto"/>
        <w:tabs>
          <w:tab w:val="left" w:pos="1031"/>
        </w:tabs>
        <w:spacing w:before="0" w:line="480" w:lineRule="exact"/>
        <w:ind w:left="780"/>
      </w:pPr>
      <w:r>
        <w:t>закрепление навыков самоконтроля;</w:t>
      </w:r>
    </w:p>
    <w:p w:rsidR="00D22913" w:rsidRDefault="00EB6CBD" w:rsidP="00135E5F">
      <w:pPr>
        <w:pStyle w:val="50"/>
        <w:numPr>
          <w:ilvl w:val="0"/>
          <w:numId w:val="24"/>
        </w:numPr>
        <w:shd w:val="clear" w:color="auto" w:fill="auto"/>
        <w:tabs>
          <w:tab w:val="left" w:pos="1031"/>
        </w:tabs>
        <w:spacing w:before="0" w:line="480" w:lineRule="exact"/>
        <w:ind w:left="780"/>
      </w:pPr>
      <w:r>
        <w:t>своевременное обеспечение обучающихся и родителей информацией ГИА.</w:t>
      </w:r>
    </w:p>
    <w:tbl>
      <w:tblPr>
        <w:tblOverlap w:val="never"/>
        <w:tblW w:w="0" w:type="auto"/>
        <w:jc w:val="center"/>
        <w:tblLayout w:type="fixed"/>
        <w:tblCellMar>
          <w:left w:w="10" w:type="dxa"/>
          <w:right w:w="10" w:type="dxa"/>
        </w:tblCellMar>
        <w:tblLook w:val="0000"/>
      </w:tblPr>
      <w:tblGrid>
        <w:gridCol w:w="1022"/>
        <w:gridCol w:w="6437"/>
        <w:gridCol w:w="3125"/>
      </w:tblGrid>
      <w:tr w:rsidR="00D22913">
        <w:trPr>
          <w:trHeight w:hRule="exact" w:val="547"/>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pPr>
            <w:r>
              <w:rPr>
                <w:rStyle w:val="712pt"/>
              </w:rPr>
              <w:t>№ п/п</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pPr>
            <w:r>
              <w:rPr>
                <w:rStyle w:val="712pt"/>
              </w:rPr>
              <w:t>Содержание</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ind w:left="1120"/>
            </w:pPr>
            <w:r>
              <w:rPr>
                <w:rStyle w:val="712pt"/>
              </w:rPr>
              <w:t>Сроки</w:t>
            </w:r>
          </w:p>
        </w:tc>
      </w:tr>
      <w:tr w:rsidR="00D22913">
        <w:trPr>
          <w:trHeight w:hRule="exact" w:val="576"/>
          <w:jc w:val="center"/>
        </w:trPr>
        <w:tc>
          <w:tcPr>
            <w:tcW w:w="10584" w:type="dxa"/>
            <w:gridSpan w:val="3"/>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80" w:lineRule="exact"/>
            </w:pPr>
            <w:r>
              <w:t>Организационный блок</w:t>
            </w:r>
          </w:p>
        </w:tc>
      </w:tr>
      <w:tr w:rsidR="00D22913">
        <w:trPr>
          <w:trHeight w:hRule="exact" w:val="816"/>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1</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78" w:lineRule="exact"/>
            </w:pPr>
            <w:r>
              <w:rPr>
                <w:rStyle w:val="712pt"/>
              </w:rPr>
              <w:t>Ознакомление учащихся и родителей с Положением об итоговой Государственной аттестации в форме ЕГЭ.</w:t>
            </w:r>
          </w:p>
        </w:tc>
        <w:tc>
          <w:tcPr>
            <w:tcW w:w="3125" w:type="dxa"/>
            <w:tcBorders>
              <w:top w:val="single" w:sz="4" w:space="0" w:color="auto"/>
              <w:left w:val="single" w:sz="4" w:space="0" w:color="auto"/>
              <w:right w:val="single" w:sz="4" w:space="0" w:color="auto"/>
            </w:tcBorders>
            <w:shd w:val="clear" w:color="auto" w:fill="FFFFFF"/>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Сентябрь-октябрь</w:t>
            </w:r>
          </w:p>
        </w:tc>
      </w:tr>
      <w:tr w:rsidR="00D22913">
        <w:trPr>
          <w:trHeight w:hRule="exact" w:val="523"/>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80" w:lineRule="exact"/>
              <w:jc w:val="center"/>
            </w:pPr>
            <w:r>
              <w:t>2</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pPr>
            <w:r>
              <w:rPr>
                <w:rStyle w:val="712pt"/>
              </w:rPr>
              <w:t>Рекомендация методической литературы по тематике ГИА.</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Сентябрь, декабрь</w:t>
            </w:r>
          </w:p>
        </w:tc>
      </w:tr>
      <w:tr w:rsidR="00D22913">
        <w:trPr>
          <w:trHeight w:hRule="exact" w:val="797"/>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80" w:lineRule="exact"/>
              <w:jc w:val="center"/>
            </w:pPr>
            <w:r>
              <w:t>3</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64" w:lineRule="exact"/>
            </w:pPr>
            <w:r>
              <w:rPr>
                <w:rStyle w:val="712pt"/>
              </w:rPr>
              <w:t>Оформление стенда с материалами по подготовке к ГИА и итоговому сочинению.</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ind w:left="1120"/>
            </w:pPr>
            <w:r>
              <w:rPr>
                <w:rStyle w:val="712pt"/>
              </w:rPr>
              <w:t>Октябрь</w:t>
            </w:r>
          </w:p>
        </w:tc>
      </w:tr>
      <w:tr w:rsidR="00D22913">
        <w:trPr>
          <w:trHeight w:hRule="exact" w:val="538"/>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4</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pPr>
            <w:r>
              <w:rPr>
                <w:rStyle w:val="712pt"/>
              </w:rPr>
              <w:t>Познакомить обучающихся 11 кл.с материалами КИМов</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ind w:left="1120"/>
            </w:pPr>
            <w:r>
              <w:rPr>
                <w:rStyle w:val="712pt"/>
              </w:rPr>
              <w:t>Октябрь</w:t>
            </w:r>
          </w:p>
        </w:tc>
      </w:tr>
      <w:tr w:rsidR="00D22913">
        <w:trPr>
          <w:trHeight w:hRule="exact" w:val="926"/>
          <w:jc w:val="center"/>
        </w:trPr>
        <w:tc>
          <w:tcPr>
            <w:tcW w:w="1022" w:type="dxa"/>
            <w:tcBorders>
              <w:top w:val="single" w:sz="4" w:space="0" w:color="auto"/>
              <w:left w:val="single" w:sz="4" w:space="0" w:color="auto"/>
            </w:tcBorders>
            <w:shd w:val="clear" w:color="auto" w:fill="FFFFFF"/>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5</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389" w:lineRule="exact"/>
            </w:pPr>
            <w:r>
              <w:rPr>
                <w:rStyle w:val="712pt"/>
              </w:rPr>
              <w:t>Проведение диагностических работ в ходе подготовки и проведения ЕГЭ (ГИА).</w:t>
            </w:r>
          </w:p>
        </w:tc>
        <w:tc>
          <w:tcPr>
            <w:tcW w:w="3125" w:type="dxa"/>
            <w:tcBorders>
              <w:top w:val="single" w:sz="4" w:space="0" w:color="auto"/>
              <w:left w:val="single" w:sz="4" w:space="0" w:color="auto"/>
              <w:right w:val="single" w:sz="4" w:space="0" w:color="auto"/>
            </w:tcBorders>
            <w:shd w:val="clear" w:color="auto" w:fill="FFFFFF"/>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В течение года</w:t>
            </w:r>
          </w:p>
        </w:tc>
      </w:tr>
      <w:tr w:rsidR="00D22913">
        <w:trPr>
          <w:trHeight w:hRule="exact" w:val="792"/>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6</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74" w:lineRule="exact"/>
            </w:pPr>
            <w:r>
              <w:rPr>
                <w:rStyle w:val="712pt"/>
              </w:rPr>
              <w:t>Ориентирование учащихся на подготовку к диагностическим работам в формате ЕГЭ по русскому языку.</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Сентябрь-Октябрь</w:t>
            </w:r>
          </w:p>
        </w:tc>
      </w:tr>
      <w:tr w:rsidR="00D22913">
        <w:trPr>
          <w:trHeight w:hRule="exact" w:val="821"/>
          <w:jc w:val="center"/>
        </w:trPr>
        <w:tc>
          <w:tcPr>
            <w:tcW w:w="1022" w:type="dxa"/>
            <w:tcBorders>
              <w:top w:val="single" w:sz="4" w:space="0" w:color="auto"/>
              <w:left w:val="single" w:sz="4" w:space="0" w:color="auto"/>
            </w:tcBorders>
            <w:shd w:val="clear" w:color="auto" w:fill="FFFFFF"/>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7</w:t>
            </w:r>
          </w:p>
        </w:tc>
        <w:tc>
          <w:tcPr>
            <w:tcW w:w="6437" w:type="dxa"/>
            <w:tcBorders>
              <w:top w:val="single" w:sz="4" w:space="0" w:color="auto"/>
              <w:left w:val="single" w:sz="4" w:space="0" w:color="auto"/>
            </w:tcBorders>
            <w:shd w:val="clear" w:color="auto" w:fill="FFFFFF"/>
          </w:tcPr>
          <w:p w:rsidR="00D22913" w:rsidRDefault="00EB6CBD">
            <w:pPr>
              <w:pStyle w:val="70"/>
              <w:framePr w:w="10584" w:wrap="notBeside" w:vAnchor="text" w:hAnchor="text" w:xAlign="center" w:y="1"/>
              <w:shd w:val="clear" w:color="auto" w:fill="auto"/>
              <w:spacing w:before="0" w:after="0" w:line="240" w:lineRule="exact"/>
            </w:pPr>
            <w:r>
              <w:rPr>
                <w:rStyle w:val="712pt"/>
              </w:rPr>
              <w:t>Анализ результатов диагностических работ.</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78" w:lineRule="exact"/>
              <w:jc w:val="center"/>
            </w:pPr>
            <w:r>
              <w:rPr>
                <w:rStyle w:val="712pt"/>
              </w:rPr>
              <w:t>В течение года (после каждой диагностической работы)</w:t>
            </w:r>
          </w:p>
        </w:tc>
      </w:tr>
      <w:tr w:rsidR="00D22913">
        <w:trPr>
          <w:trHeight w:hRule="exact" w:val="806"/>
          <w:jc w:val="center"/>
        </w:trPr>
        <w:tc>
          <w:tcPr>
            <w:tcW w:w="1022"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8</w:t>
            </w:r>
          </w:p>
        </w:tc>
        <w:tc>
          <w:tcPr>
            <w:tcW w:w="6437" w:type="dxa"/>
            <w:tcBorders>
              <w:top w:val="single" w:sz="4" w:space="0" w:color="auto"/>
              <w:lef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69" w:lineRule="exact"/>
            </w:pPr>
            <w:r>
              <w:rPr>
                <w:rStyle w:val="712pt"/>
              </w:rPr>
              <w:t>Подготовка списков учащихся для сдачи экзаменов в форме ЕГЭ.</w:t>
            </w:r>
          </w:p>
        </w:tc>
        <w:tc>
          <w:tcPr>
            <w:tcW w:w="3125" w:type="dxa"/>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Сентябрь-Декабрь</w:t>
            </w:r>
          </w:p>
        </w:tc>
      </w:tr>
      <w:tr w:rsidR="00D22913">
        <w:trPr>
          <w:trHeight w:hRule="exact" w:val="566"/>
          <w:jc w:val="center"/>
        </w:trPr>
        <w:tc>
          <w:tcPr>
            <w:tcW w:w="10584" w:type="dxa"/>
            <w:gridSpan w:val="3"/>
            <w:tcBorders>
              <w:top w:val="single" w:sz="4" w:space="0" w:color="auto"/>
              <w:left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80" w:lineRule="exact"/>
              <w:ind w:left="600"/>
            </w:pPr>
            <w:r>
              <w:t>Работа с учащимися</w:t>
            </w:r>
          </w:p>
        </w:tc>
      </w:tr>
      <w:tr w:rsidR="00D22913">
        <w:trPr>
          <w:trHeight w:hRule="exact" w:val="725"/>
          <w:jc w:val="center"/>
        </w:trPr>
        <w:tc>
          <w:tcPr>
            <w:tcW w:w="1022" w:type="dxa"/>
            <w:tcBorders>
              <w:top w:val="single" w:sz="4" w:space="0" w:color="auto"/>
              <w:left w:val="single" w:sz="4" w:space="0" w:color="auto"/>
              <w:bottom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jc w:val="center"/>
            </w:pPr>
            <w:r>
              <w:rPr>
                <w:rStyle w:val="712pt"/>
              </w:rPr>
              <w:t>9</w:t>
            </w:r>
          </w:p>
        </w:tc>
        <w:tc>
          <w:tcPr>
            <w:tcW w:w="6437" w:type="dxa"/>
            <w:tcBorders>
              <w:top w:val="single" w:sz="4" w:space="0" w:color="auto"/>
              <w:left w:val="single" w:sz="4" w:space="0" w:color="auto"/>
              <w:bottom w:val="single" w:sz="4" w:space="0" w:color="auto"/>
            </w:tcBorders>
            <w:shd w:val="clear" w:color="auto" w:fill="FFFFFF"/>
            <w:vAlign w:val="bottom"/>
          </w:tcPr>
          <w:p w:rsidR="00D22913" w:rsidRDefault="00EB6CBD">
            <w:pPr>
              <w:pStyle w:val="70"/>
              <w:framePr w:w="10584" w:wrap="notBeside" w:vAnchor="text" w:hAnchor="text" w:xAlign="center" w:y="1"/>
              <w:shd w:val="clear" w:color="auto" w:fill="auto"/>
              <w:spacing w:before="0" w:after="0" w:line="278" w:lineRule="exact"/>
            </w:pPr>
            <w:r>
              <w:rPr>
                <w:rStyle w:val="712pt"/>
              </w:rPr>
              <w:t>Подготовка справочных, информационных, учебно</w:t>
            </w:r>
            <w:r>
              <w:rPr>
                <w:rStyle w:val="712pt"/>
              </w:rPr>
              <w:softHyphen/>
              <w:t>тренировочных материалов и оформление доступа к</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D22913" w:rsidRDefault="00EB6CBD">
            <w:pPr>
              <w:pStyle w:val="70"/>
              <w:framePr w:w="10584" w:wrap="notBeside" w:vAnchor="text" w:hAnchor="text" w:xAlign="center" w:y="1"/>
              <w:shd w:val="clear" w:color="auto" w:fill="auto"/>
              <w:spacing w:before="0" w:after="0" w:line="240" w:lineRule="exact"/>
              <w:ind w:left="1120"/>
            </w:pPr>
            <w:r>
              <w:rPr>
                <w:rStyle w:val="712pt"/>
              </w:rPr>
              <w:t>Сентябрь</w:t>
            </w:r>
          </w:p>
        </w:tc>
      </w:tr>
    </w:tbl>
    <w:p w:rsidR="00D22913" w:rsidRDefault="00D22913">
      <w:pPr>
        <w:framePr w:w="10584" w:wrap="notBeside" w:vAnchor="text" w:hAnchor="text" w:xAlign="center" w:y="1"/>
        <w:rPr>
          <w:sz w:val="2"/>
          <w:szCs w:val="2"/>
        </w:rPr>
      </w:pPr>
    </w:p>
    <w:tbl>
      <w:tblPr>
        <w:tblW w:w="0" w:type="auto"/>
        <w:tblInd w:w="294" w:type="dxa"/>
        <w:tblLayout w:type="fixed"/>
        <w:tblCellMar>
          <w:left w:w="10" w:type="dxa"/>
          <w:right w:w="10" w:type="dxa"/>
        </w:tblCellMar>
        <w:tblLook w:val="0000"/>
      </w:tblPr>
      <w:tblGrid>
        <w:gridCol w:w="1037"/>
        <w:gridCol w:w="6422"/>
        <w:gridCol w:w="3178"/>
      </w:tblGrid>
      <w:tr w:rsidR="00D84B0E" w:rsidTr="00D84B0E">
        <w:trPr>
          <w:trHeight w:hRule="exact" w:val="835"/>
        </w:trPr>
        <w:tc>
          <w:tcPr>
            <w:tcW w:w="1037"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10</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8" w:lineRule="exact"/>
            </w:pPr>
            <w:r>
              <w:rPr>
                <w:rStyle w:val="712pt"/>
              </w:rPr>
              <w:t>Информационная работа по вопросам поведения и апелляции на экзамене</w:t>
            </w:r>
          </w:p>
        </w:tc>
        <w:tc>
          <w:tcPr>
            <w:tcW w:w="3178" w:type="dxa"/>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1915"/>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11</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4" w:lineRule="exact"/>
            </w:pPr>
            <w:r>
              <w:rPr>
                <w:rStyle w:val="712pt"/>
              </w:rPr>
              <w:t>Подготовка справочных, информационных, учебно</w:t>
            </w:r>
            <w:r>
              <w:rPr>
                <w:rStyle w:val="712pt"/>
              </w:rPr>
              <w:softHyphen/>
              <w:t>тренировочных материалов и оформление доступа к информационным ресурсам (стенды, настенные плакаты и стенгазеты; графики консультаций для'выпускников, сдающих ГИА; рабочие места и выделенное время для обращение к Интернет-ресурсам т.п.)</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1061"/>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12</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9" w:lineRule="exact"/>
            </w:pPr>
            <w:r>
              <w:rPr>
                <w:rStyle w:val="712pt"/>
              </w:rPr>
              <w:t>Ознакомление родителей с результатами диагностических работ в форме ЕГЭ и качеством усвоения материала по русскому языку.</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1090"/>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13</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4" w:lineRule="exact"/>
            </w:pPr>
            <w:r>
              <w:rPr>
                <w:rStyle w:val="712pt"/>
              </w:rPr>
              <w:t>Психологический настрой родителей на необходимость осуществления контроля за работой учащихся по подготовки к ГИА.</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76"/>
        </w:trPr>
        <w:tc>
          <w:tcPr>
            <w:tcW w:w="10637" w:type="dxa"/>
            <w:gridSpan w:val="3"/>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60" w:lineRule="exact"/>
              <w:ind w:left="780"/>
            </w:pPr>
            <w:r>
              <w:rPr>
                <w:rStyle w:val="713pt"/>
              </w:rPr>
              <w:lastRenderedPageBreak/>
              <w:t>Методическая работа учителя</w:t>
            </w:r>
          </w:p>
        </w:tc>
      </w:tr>
      <w:tr w:rsidR="00D84B0E" w:rsidTr="00D84B0E">
        <w:trPr>
          <w:trHeight w:hRule="exact" w:val="797"/>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1</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9" w:lineRule="exact"/>
            </w:pPr>
            <w:r>
              <w:rPr>
                <w:rStyle w:val="712pt"/>
              </w:rPr>
              <w:t>Посещение семинаров и консультаций по подготовки к ГИА по русскому языку.</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936"/>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2</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83" w:lineRule="exact"/>
            </w:pPr>
            <w:r>
              <w:rPr>
                <w:rStyle w:val="712pt"/>
              </w:rPr>
              <w:t>Отслеживание публикаций и информации на сайтах по поддержке и подготовке к ГИА по русскому языку.</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806"/>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3</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4" w:lineRule="exact"/>
            </w:pPr>
            <w:r>
              <w:rPr>
                <w:rStyle w:val="712pt"/>
              </w:rPr>
              <w:t>Ознакомление с опытом работы учителей школы, района, края по подготовке к ГИА по русскому языку.</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66"/>
        </w:trPr>
        <w:tc>
          <w:tcPr>
            <w:tcW w:w="10637" w:type="dxa"/>
            <w:gridSpan w:val="3"/>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60" w:lineRule="exact"/>
              <w:ind w:left="720"/>
            </w:pPr>
          </w:p>
        </w:tc>
      </w:tr>
      <w:tr w:rsidR="00D84B0E" w:rsidTr="00D84B0E">
        <w:trPr>
          <w:trHeight w:hRule="exact" w:val="533"/>
        </w:trPr>
        <w:tc>
          <w:tcPr>
            <w:tcW w:w="1037"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4</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40" w:lineRule="exact"/>
            </w:pPr>
            <w:r>
              <w:rPr>
                <w:rStyle w:val="712pt"/>
              </w:rPr>
              <w:t>Индивидуальные консультации учащихся.</w:t>
            </w:r>
          </w:p>
        </w:tc>
        <w:tc>
          <w:tcPr>
            <w:tcW w:w="3178" w:type="dxa"/>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38"/>
        </w:trPr>
        <w:tc>
          <w:tcPr>
            <w:tcW w:w="1037"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5</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40" w:lineRule="exact"/>
            </w:pPr>
            <w:r>
              <w:rPr>
                <w:rStyle w:val="712pt"/>
              </w:rPr>
              <w:t>Информирование по вопросам подготовки к ГИА.</w:t>
            </w:r>
          </w:p>
        </w:tc>
        <w:tc>
          <w:tcPr>
            <w:tcW w:w="3178" w:type="dxa"/>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28"/>
        </w:trPr>
        <w:tc>
          <w:tcPr>
            <w:tcW w:w="1037"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6</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40" w:lineRule="exact"/>
            </w:pPr>
            <w:r>
              <w:rPr>
                <w:rStyle w:val="712pt"/>
              </w:rPr>
              <w:t>Тематическое повторение на уроках русского языка.</w:t>
            </w:r>
          </w:p>
        </w:tc>
        <w:tc>
          <w:tcPr>
            <w:tcW w:w="3178" w:type="dxa"/>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1075"/>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7</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9" w:lineRule="exact"/>
            </w:pPr>
            <w:r>
              <w:rPr>
                <w:rStyle w:val="712pt"/>
              </w:rPr>
              <w:t>Организация индивидуальной диагностики пробелов в знаниях слабоуспевающих учащихся и поэлементный контроль их усвоения.</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811"/>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8</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8" w:lineRule="exact"/>
            </w:pPr>
            <w:r>
              <w:rPr>
                <w:rStyle w:val="712pt"/>
              </w:rPr>
              <w:t>Контроль за использованием доступа к информационным ресурсам для подготовки к ГИА.</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28"/>
        </w:trPr>
        <w:tc>
          <w:tcPr>
            <w:tcW w:w="1037"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9</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40" w:lineRule="exact"/>
            </w:pPr>
            <w:r>
              <w:rPr>
                <w:rStyle w:val="712pt"/>
              </w:rPr>
              <w:t>Обучение выполнению заданий базового уровня.</w:t>
            </w:r>
          </w:p>
        </w:tc>
        <w:tc>
          <w:tcPr>
            <w:tcW w:w="3178" w:type="dxa"/>
            <w:tcBorders>
              <w:top w:val="single" w:sz="4" w:space="0" w:color="auto"/>
              <w:left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797"/>
        </w:trPr>
        <w:tc>
          <w:tcPr>
            <w:tcW w:w="1037" w:type="dxa"/>
            <w:tcBorders>
              <w:top w:val="single" w:sz="4" w:space="0" w:color="auto"/>
              <w:left w:val="single" w:sz="4" w:space="0" w:color="auto"/>
            </w:tcBorders>
            <w:shd w:val="clear" w:color="auto" w:fill="FFFFFF"/>
          </w:tcPr>
          <w:p w:rsidR="00D84B0E" w:rsidRDefault="00D84B0E" w:rsidP="00D84B0E">
            <w:pPr>
              <w:pStyle w:val="70"/>
              <w:shd w:val="clear" w:color="auto" w:fill="auto"/>
              <w:spacing w:before="0" w:after="0" w:line="260" w:lineRule="exact"/>
              <w:jc w:val="center"/>
            </w:pPr>
            <w:r>
              <w:t>10</w:t>
            </w:r>
          </w:p>
        </w:tc>
        <w:tc>
          <w:tcPr>
            <w:tcW w:w="6422" w:type="dxa"/>
            <w:tcBorders>
              <w:top w:val="single" w:sz="4" w:space="0" w:color="auto"/>
              <w:left w:val="single" w:sz="4" w:space="0" w:color="auto"/>
            </w:tcBorders>
            <w:shd w:val="clear" w:color="auto" w:fill="FFFFFF"/>
            <w:vAlign w:val="center"/>
          </w:tcPr>
          <w:p w:rsidR="00D84B0E" w:rsidRDefault="00D84B0E" w:rsidP="00D84B0E">
            <w:pPr>
              <w:pStyle w:val="70"/>
              <w:shd w:val="clear" w:color="auto" w:fill="auto"/>
              <w:spacing w:before="0" w:after="0" w:line="274" w:lineRule="exact"/>
            </w:pPr>
            <w:r>
              <w:rPr>
                <w:rStyle w:val="712pt"/>
              </w:rPr>
              <w:t>Учет индивидуальных результатов уч-ся (ведение индивидуальных траекторий).</w:t>
            </w:r>
          </w:p>
        </w:tc>
        <w:tc>
          <w:tcPr>
            <w:tcW w:w="3178" w:type="dxa"/>
            <w:tcBorders>
              <w:top w:val="single" w:sz="4" w:space="0" w:color="auto"/>
              <w:left w:val="single" w:sz="4" w:space="0" w:color="auto"/>
              <w:right w:val="single" w:sz="4" w:space="0" w:color="auto"/>
            </w:tcBorders>
            <w:shd w:val="clear" w:color="auto" w:fill="FFFFFF"/>
          </w:tcPr>
          <w:p w:rsidR="00D84B0E" w:rsidRDefault="00D84B0E" w:rsidP="00D84B0E">
            <w:pPr>
              <w:pStyle w:val="70"/>
              <w:shd w:val="clear" w:color="auto" w:fill="auto"/>
              <w:spacing w:before="0" w:after="0" w:line="240" w:lineRule="exact"/>
              <w:jc w:val="center"/>
            </w:pPr>
            <w:r>
              <w:rPr>
                <w:rStyle w:val="712pt"/>
              </w:rPr>
              <w:t>В течение года</w:t>
            </w:r>
          </w:p>
        </w:tc>
      </w:tr>
      <w:tr w:rsidR="00D84B0E" w:rsidTr="00D84B0E">
        <w:trPr>
          <w:trHeight w:hRule="exact" w:val="576"/>
        </w:trPr>
        <w:tc>
          <w:tcPr>
            <w:tcW w:w="1037" w:type="dxa"/>
            <w:tcBorders>
              <w:top w:val="single" w:sz="4" w:space="0" w:color="auto"/>
              <w:left w:val="single" w:sz="4" w:space="0" w:color="auto"/>
              <w:bottom w:val="single" w:sz="4" w:space="0" w:color="auto"/>
            </w:tcBorders>
            <w:shd w:val="clear" w:color="auto" w:fill="FFFFFF"/>
            <w:vAlign w:val="center"/>
          </w:tcPr>
          <w:p w:rsidR="00D84B0E" w:rsidRDefault="00D84B0E" w:rsidP="00D84B0E">
            <w:pPr>
              <w:pStyle w:val="70"/>
              <w:shd w:val="clear" w:color="auto" w:fill="auto"/>
              <w:spacing w:before="0" w:after="0" w:line="260" w:lineRule="exact"/>
              <w:jc w:val="center"/>
            </w:pPr>
            <w:r>
              <w:t>11</w:t>
            </w:r>
          </w:p>
        </w:tc>
        <w:tc>
          <w:tcPr>
            <w:tcW w:w="6422" w:type="dxa"/>
            <w:tcBorders>
              <w:top w:val="single" w:sz="4" w:space="0" w:color="auto"/>
              <w:left w:val="single" w:sz="4" w:space="0" w:color="auto"/>
              <w:bottom w:val="single" w:sz="4" w:space="0" w:color="auto"/>
            </w:tcBorders>
            <w:shd w:val="clear" w:color="auto" w:fill="FFFFFF"/>
            <w:vAlign w:val="center"/>
          </w:tcPr>
          <w:p w:rsidR="00D84B0E" w:rsidRDefault="00D84B0E" w:rsidP="00D84B0E">
            <w:pPr>
              <w:pStyle w:val="70"/>
              <w:shd w:val="clear" w:color="auto" w:fill="auto"/>
              <w:spacing w:before="0" w:after="0" w:line="240" w:lineRule="exact"/>
            </w:pPr>
            <w:r>
              <w:rPr>
                <w:rStyle w:val="712pt"/>
              </w:rPr>
              <w:t>Индивидуальные консультации учащихся.</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center"/>
          </w:tcPr>
          <w:p w:rsidR="00D84B0E" w:rsidRDefault="00D84B0E" w:rsidP="00D84B0E">
            <w:pPr>
              <w:pStyle w:val="70"/>
              <w:shd w:val="clear" w:color="auto" w:fill="auto"/>
              <w:spacing w:before="0" w:after="0" w:line="240" w:lineRule="exact"/>
              <w:jc w:val="center"/>
            </w:pPr>
            <w:r>
              <w:rPr>
                <w:rStyle w:val="712pt"/>
              </w:rPr>
              <w:t>В течение года</w:t>
            </w:r>
          </w:p>
        </w:tc>
      </w:tr>
    </w:tbl>
    <w:p w:rsidR="00D22913" w:rsidRDefault="00EB6CBD">
      <w:pPr>
        <w:rPr>
          <w:sz w:val="2"/>
          <w:szCs w:val="2"/>
        </w:rPr>
      </w:pPr>
      <w:r>
        <w:br w:type="page"/>
      </w:r>
    </w:p>
    <w:p w:rsidR="00D22913" w:rsidRDefault="00EB6CBD">
      <w:pPr>
        <w:pStyle w:val="120"/>
        <w:keepNext/>
        <w:keepLines/>
        <w:shd w:val="clear" w:color="auto" w:fill="auto"/>
        <w:spacing w:line="400" w:lineRule="exact"/>
        <w:ind w:left="3240"/>
      </w:pPr>
      <w:bookmarkStart w:id="9" w:name="bookmark9"/>
      <w:r>
        <w:lastRenderedPageBreak/>
        <w:t>ЯНВАРЬ</w:t>
      </w:r>
      <w:bookmarkEnd w:id="9"/>
    </w:p>
    <w:tbl>
      <w:tblPr>
        <w:tblOverlap w:val="never"/>
        <w:tblW w:w="0" w:type="auto"/>
        <w:jc w:val="center"/>
        <w:tblLayout w:type="fixed"/>
        <w:tblCellMar>
          <w:left w:w="10" w:type="dxa"/>
          <w:right w:w="10" w:type="dxa"/>
        </w:tblCellMar>
        <w:tblLook w:val="0000"/>
      </w:tblPr>
      <w:tblGrid>
        <w:gridCol w:w="2294"/>
        <w:gridCol w:w="5438"/>
        <w:gridCol w:w="1445"/>
        <w:gridCol w:w="1915"/>
      </w:tblGrid>
      <w:tr w:rsidR="00D22913">
        <w:trPr>
          <w:trHeight w:hRule="exact" w:val="1066"/>
          <w:jc w:val="center"/>
        </w:trPr>
        <w:tc>
          <w:tcPr>
            <w:tcW w:w="2294" w:type="dxa"/>
            <w:tcBorders>
              <w:top w:val="single" w:sz="4" w:space="0" w:color="auto"/>
              <w:left w:val="single" w:sz="4" w:space="0" w:color="auto"/>
            </w:tcBorders>
            <w:shd w:val="clear" w:color="auto" w:fill="FFFFFF"/>
          </w:tcPr>
          <w:p w:rsidR="00D22913" w:rsidRDefault="00D22913">
            <w:pPr>
              <w:framePr w:w="11093" w:wrap="notBeside" w:vAnchor="text" w:hAnchor="text" w:xAlign="center" w:y="1"/>
              <w:rPr>
                <w:sz w:val="10"/>
                <w:szCs w:val="10"/>
              </w:rPr>
            </w:pPr>
          </w:p>
        </w:tc>
        <w:tc>
          <w:tcPr>
            <w:tcW w:w="5438"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360" w:lineRule="exact"/>
              <w:ind w:left="1300"/>
            </w:pPr>
            <w:r>
              <w:rPr>
                <w:rStyle w:val="718pt"/>
              </w:rPr>
              <w:t>тема</w:t>
            </w:r>
          </w:p>
        </w:tc>
        <w:tc>
          <w:tcPr>
            <w:tcW w:w="144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120" w:line="360" w:lineRule="exact"/>
            </w:pPr>
            <w:r>
              <w:rPr>
                <w:rStyle w:val="718pt"/>
              </w:rPr>
              <w:t>форма</w:t>
            </w:r>
          </w:p>
          <w:p w:rsidR="00D22913" w:rsidRDefault="00EB6CBD">
            <w:pPr>
              <w:pStyle w:val="70"/>
              <w:framePr w:w="11093" w:wrap="notBeside" w:vAnchor="text" w:hAnchor="text" w:xAlign="center" w:y="1"/>
              <w:shd w:val="clear" w:color="auto" w:fill="auto"/>
              <w:spacing w:before="120" w:after="0" w:line="360" w:lineRule="exact"/>
            </w:pPr>
            <w:r>
              <w:rPr>
                <w:rStyle w:val="718pt"/>
              </w:rPr>
              <w:t>работы</w:t>
            </w:r>
          </w:p>
        </w:tc>
        <w:tc>
          <w:tcPr>
            <w:tcW w:w="191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360" w:lineRule="exact"/>
            </w:pPr>
            <w:r>
              <w:rPr>
                <w:rStyle w:val="718pt"/>
              </w:rPr>
              <w:t>д/з</w:t>
            </w:r>
          </w:p>
        </w:tc>
      </w:tr>
      <w:tr w:rsidR="00D22913">
        <w:trPr>
          <w:trHeight w:hRule="exact" w:val="5803"/>
          <w:jc w:val="center"/>
        </w:trPr>
        <w:tc>
          <w:tcPr>
            <w:tcW w:w="2294"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60" w:line="240" w:lineRule="exact"/>
            </w:pPr>
            <w:r>
              <w:rPr>
                <w:rStyle w:val="712pt"/>
              </w:rPr>
              <w:t>Методическая</w:t>
            </w:r>
          </w:p>
          <w:p w:rsidR="00D22913" w:rsidRDefault="00EB6CBD">
            <w:pPr>
              <w:pStyle w:val="70"/>
              <w:framePr w:w="11093" w:wrap="notBeside" w:vAnchor="text" w:hAnchor="text" w:xAlign="center" w:y="1"/>
              <w:shd w:val="clear" w:color="auto" w:fill="auto"/>
              <w:spacing w:before="60" w:after="0" w:line="240" w:lineRule="exact"/>
            </w:pPr>
            <w:r>
              <w:rPr>
                <w:rStyle w:val="712pt"/>
              </w:rPr>
              <w:t>работа</w:t>
            </w:r>
          </w:p>
        </w:tc>
        <w:tc>
          <w:tcPr>
            <w:tcW w:w="5438" w:type="dxa"/>
            <w:tcBorders>
              <w:top w:val="single" w:sz="4" w:space="0" w:color="auto"/>
              <w:left w:val="single" w:sz="4" w:space="0" w:color="auto"/>
            </w:tcBorders>
            <w:shd w:val="clear" w:color="auto" w:fill="FFFFFF"/>
            <w:vAlign w:val="bottom"/>
          </w:tcPr>
          <w:p w:rsidR="00D22913" w:rsidRDefault="00EB6CBD">
            <w:pPr>
              <w:pStyle w:val="70"/>
              <w:framePr w:w="11093" w:wrap="notBeside" w:vAnchor="text" w:hAnchor="text" w:xAlign="center" w:y="1"/>
              <w:shd w:val="clear" w:color="auto" w:fill="auto"/>
              <w:spacing w:before="0" w:after="0" w:line="274" w:lineRule="exact"/>
            </w:pPr>
            <w:r>
              <w:rPr>
                <w:rStyle w:val="712pt"/>
              </w:rPr>
              <w:t>1 Выделение дополнительного часа учителям русского языка для подготовки учащихся к ЕГЭ</w:t>
            </w:r>
          </w:p>
          <w:p w:rsidR="00D22913" w:rsidRDefault="00EB6CBD">
            <w:pPr>
              <w:pStyle w:val="70"/>
              <w:framePr w:w="11093" w:wrap="notBeside" w:vAnchor="text" w:hAnchor="text" w:xAlign="center" w:y="1"/>
              <w:numPr>
                <w:ilvl w:val="0"/>
                <w:numId w:val="3"/>
              </w:numPr>
              <w:shd w:val="clear" w:color="auto" w:fill="auto"/>
              <w:tabs>
                <w:tab w:val="left" w:pos="240"/>
              </w:tabs>
              <w:spacing w:before="0" w:after="0" w:line="274" w:lineRule="exact"/>
            </w:pPr>
            <w:r>
              <w:rPr>
                <w:rStyle w:val="712pt"/>
              </w:rPr>
              <w:t>Приказ о проведении дополнительных занятий для подготовки к ЕГЭ</w:t>
            </w:r>
          </w:p>
          <w:p w:rsidR="00D22913" w:rsidRDefault="00EB6CBD">
            <w:pPr>
              <w:pStyle w:val="70"/>
              <w:framePr w:w="11093" w:wrap="notBeside" w:vAnchor="text" w:hAnchor="text" w:xAlign="center" w:y="1"/>
              <w:numPr>
                <w:ilvl w:val="0"/>
                <w:numId w:val="3"/>
              </w:numPr>
              <w:shd w:val="clear" w:color="auto" w:fill="auto"/>
              <w:tabs>
                <w:tab w:val="left" w:pos="187"/>
              </w:tabs>
              <w:spacing w:before="0" w:after="0" w:line="274" w:lineRule="exact"/>
            </w:pPr>
            <w:r>
              <w:rPr>
                <w:rStyle w:val="712pt"/>
              </w:rPr>
              <w:t>Разработка анкеты для анализа пробного ЕГЭ Анкета</w:t>
            </w:r>
          </w:p>
          <w:p w:rsidR="00D22913" w:rsidRDefault="00EB6CBD">
            <w:pPr>
              <w:pStyle w:val="70"/>
              <w:framePr w:w="11093" w:wrap="notBeside" w:vAnchor="text" w:hAnchor="text" w:xAlign="center" w:y="1"/>
              <w:shd w:val="clear" w:color="auto" w:fill="auto"/>
              <w:spacing w:before="0" w:after="0" w:line="274" w:lineRule="exact"/>
            </w:pPr>
            <w:r>
              <w:rPr>
                <w:rStyle w:val="712pt"/>
              </w:rPr>
              <w:t>1 .Напишите ваши впечатления от пробного ЕГЭ</w:t>
            </w:r>
          </w:p>
          <w:p w:rsidR="00D22913" w:rsidRDefault="00EB6CBD">
            <w:pPr>
              <w:pStyle w:val="70"/>
              <w:framePr w:w="11093" w:wrap="notBeside" w:vAnchor="text" w:hAnchor="text" w:xAlign="center" w:y="1"/>
              <w:numPr>
                <w:ilvl w:val="0"/>
                <w:numId w:val="4"/>
              </w:numPr>
              <w:shd w:val="clear" w:color="auto" w:fill="auto"/>
              <w:tabs>
                <w:tab w:val="left" w:pos="182"/>
              </w:tabs>
              <w:spacing w:before="0" w:after="0" w:line="274" w:lineRule="exact"/>
              <w:jc w:val="both"/>
            </w:pPr>
            <w:r>
              <w:rPr>
                <w:rStyle w:val="712pt"/>
              </w:rPr>
              <w:t>Самое трудное на экзамене - это ....</w:t>
            </w:r>
          </w:p>
          <w:p w:rsidR="00D22913" w:rsidRDefault="00EB6CBD">
            <w:pPr>
              <w:pStyle w:val="70"/>
              <w:framePr w:w="11093" w:wrap="notBeside" w:vAnchor="text" w:hAnchor="text" w:xAlign="center" w:y="1"/>
              <w:numPr>
                <w:ilvl w:val="0"/>
                <w:numId w:val="4"/>
              </w:numPr>
              <w:shd w:val="clear" w:color="auto" w:fill="auto"/>
              <w:tabs>
                <w:tab w:val="left" w:pos="178"/>
              </w:tabs>
              <w:spacing w:before="0" w:after="0" w:line="274" w:lineRule="exact"/>
              <w:jc w:val="both"/>
            </w:pPr>
            <w:r>
              <w:rPr>
                <w:rStyle w:val="712pt"/>
              </w:rPr>
              <w:t>Какие задания были для вас самыми легкими</w:t>
            </w:r>
          </w:p>
          <w:p w:rsidR="00D22913" w:rsidRDefault="00EB6CBD">
            <w:pPr>
              <w:pStyle w:val="70"/>
              <w:framePr w:w="11093" w:wrap="notBeside" w:vAnchor="text" w:hAnchor="text" w:xAlign="center" w:y="1"/>
              <w:numPr>
                <w:ilvl w:val="0"/>
                <w:numId w:val="4"/>
              </w:numPr>
              <w:shd w:val="clear" w:color="auto" w:fill="auto"/>
              <w:tabs>
                <w:tab w:val="left" w:pos="178"/>
              </w:tabs>
              <w:spacing w:before="0" w:after="0" w:line="274" w:lineRule="exact"/>
              <w:jc w:val="both"/>
            </w:pPr>
            <w:r>
              <w:rPr>
                <w:rStyle w:val="712pt"/>
              </w:rPr>
              <w:t>Какие задания оказались самыми трудными</w:t>
            </w:r>
          </w:p>
          <w:p w:rsidR="00D22913" w:rsidRDefault="00EB6CBD">
            <w:pPr>
              <w:pStyle w:val="70"/>
              <w:framePr w:w="11093" w:wrap="notBeside" w:vAnchor="text" w:hAnchor="text" w:xAlign="center" w:y="1"/>
              <w:numPr>
                <w:ilvl w:val="0"/>
                <w:numId w:val="4"/>
              </w:numPr>
              <w:shd w:val="clear" w:color="auto" w:fill="auto"/>
              <w:tabs>
                <w:tab w:val="left" w:pos="168"/>
              </w:tabs>
              <w:spacing w:before="0" w:after="0" w:line="274" w:lineRule="exact"/>
              <w:jc w:val="both"/>
            </w:pPr>
            <w:r>
              <w:rPr>
                <w:rStyle w:val="712pt"/>
              </w:rPr>
              <w:t xml:space="preserve">В целом для вас экзамен оказался </w:t>
            </w:r>
            <w:r>
              <w:rPr>
                <w:rStyle w:val="718pt"/>
              </w:rPr>
              <w:t>:</w:t>
            </w:r>
          </w:p>
          <w:p w:rsidR="00D22913" w:rsidRDefault="00EB6CBD">
            <w:pPr>
              <w:pStyle w:val="70"/>
              <w:framePr w:w="11093" w:wrap="notBeside" w:vAnchor="text" w:hAnchor="text" w:xAlign="center" w:y="1"/>
              <w:numPr>
                <w:ilvl w:val="0"/>
                <w:numId w:val="5"/>
              </w:numPr>
              <w:shd w:val="clear" w:color="auto" w:fill="auto"/>
              <w:tabs>
                <w:tab w:val="left" w:pos="134"/>
              </w:tabs>
              <w:spacing w:before="0" w:after="0" w:line="274" w:lineRule="exact"/>
              <w:jc w:val="both"/>
            </w:pPr>
            <w:r>
              <w:rPr>
                <w:rStyle w:val="712pt"/>
              </w:rPr>
              <w:t>легким (вам легко было выполнить все задания)</w:t>
            </w:r>
          </w:p>
          <w:p w:rsidR="00D22913" w:rsidRDefault="00EB6CBD">
            <w:pPr>
              <w:pStyle w:val="70"/>
              <w:framePr w:w="11093" w:wrap="notBeside" w:vAnchor="text" w:hAnchor="text" w:xAlign="center" w:y="1"/>
              <w:numPr>
                <w:ilvl w:val="0"/>
                <w:numId w:val="5"/>
              </w:numPr>
              <w:shd w:val="clear" w:color="auto" w:fill="auto"/>
              <w:tabs>
                <w:tab w:val="left" w:pos="197"/>
              </w:tabs>
              <w:spacing w:before="0" w:after="0" w:line="274" w:lineRule="exact"/>
            </w:pPr>
            <w:r>
              <w:rPr>
                <w:rStyle w:val="712pt"/>
              </w:rPr>
              <w:t xml:space="preserve">сложным </w:t>
            </w:r>
            <w:r>
              <w:rPr>
                <w:rStyle w:val="718pt"/>
              </w:rPr>
              <w:t xml:space="preserve">( </w:t>
            </w:r>
            <w:r>
              <w:rPr>
                <w:rStyle w:val="712pt"/>
              </w:rPr>
              <w:t xml:space="preserve">большинство заданий не удалось выполнить </w:t>
            </w:r>
            <w:r>
              <w:rPr>
                <w:rStyle w:val="718pt"/>
              </w:rPr>
              <w:t>)</w:t>
            </w:r>
          </w:p>
          <w:p w:rsidR="00D22913" w:rsidRDefault="00EB6CBD">
            <w:pPr>
              <w:pStyle w:val="70"/>
              <w:framePr w:w="11093" w:wrap="notBeside" w:vAnchor="text" w:hAnchor="text" w:xAlign="center" w:y="1"/>
              <w:numPr>
                <w:ilvl w:val="0"/>
                <w:numId w:val="5"/>
              </w:numPr>
              <w:shd w:val="clear" w:color="auto" w:fill="auto"/>
              <w:tabs>
                <w:tab w:val="left" w:pos="134"/>
              </w:tabs>
              <w:spacing w:before="0" w:after="0" w:line="274" w:lineRule="exact"/>
              <w:jc w:val="both"/>
            </w:pPr>
            <w:r>
              <w:rPr>
                <w:rStyle w:val="712pt"/>
              </w:rPr>
              <w:t>средним (что-то было легко, а что-то трудно)</w:t>
            </w:r>
          </w:p>
          <w:p w:rsidR="00D22913" w:rsidRDefault="00EB6CBD">
            <w:pPr>
              <w:pStyle w:val="70"/>
              <w:framePr w:w="11093" w:wrap="notBeside" w:vAnchor="text" w:hAnchor="text" w:xAlign="center" w:y="1"/>
              <w:shd w:val="clear" w:color="auto" w:fill="auto"/>
              <w:spacing w:before="0" w:after="0" w:line="274" w:lineRule="exact"/>
              <w:ind w:left="240"/>
            </w:pPr>
            <w:r>
              <w:rPr>
                <w:rStyle w:val="712pt"/>
              </w:rPr>
              <w:t>2. Анализ результатов внутришкольного ЕГЭ,</w:t>
            </w:r>
          </w:p>
          <w:p w:rsidR="00D22913" w:rsidRDefault="00EB6CBD">
            <w:pPr>
              <w:pStyle w:val="70"/>
              <w:framePr w:w="11093" w:wrap="notBeside" w:vAnchor="text" w:hAnchor="text" w:xAlign="center" w:y="1"/>
              <w:shd w:val="clear" w:color="auto" w:fill="auto"/>
              <w:spacing w:before="0" w:after="0" w:line="274" w:lineRule="exact"/>
            </w:pPr>
            <w:r>
              <w:rPr>
                <w:rStyle w:val="712pt"/>
              </w:rPr>
              <w:t>обсуждение результатов на М/О и производственном совещании. Анализ анкетирования и выработка рекомендаций предметнику и классному руководителю. Проверка заполнения бланков</w:t>
            </w:r>
          </w:p>
        </w:tc>
        <w:tc>
          <w:tcPr>
            <w:tcW w:w="1445" w:type="dxa"/>
            <w:tcBorders>
              <w:top w:val="single" w:sz="4" w:space="0" w:color="auto"/>
              <w:left w:val="single" w:sz="4" w:space="0" w:color="auto"/>
            </w:tcBorders>
            <w:shd w:val="clear" w:color="auto" w:fill="FFFFFF"/>
          </w:tcPr>
          <w:p w:rsidR="00D22913" w:rsidRDefault="00D22913">
            <w:pPr>
              <w:framePr w:w="11093"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D22913" w:rsidRDefault="00D22913">
            <w:pPr>
              <w:framePr w:w="11093" w:wrap="notBeside" w:vAnchor="text" w:hAnchor="text" w:xAlign="center" w:y="1"/>
              <w:rPr>
                <w:sz w:val="10"/>
                <w:szCs w:val="10"/>
              </w:rPr>
            </w:pPr>
          </w:p>
        </w:tc>
      </w:tr>
      <w:tr w:rsidR="00D22913">
        <w:trPr>
          <w:trHeight w:hRule="exact" w:val="1656"/>
          <w:jc w:val="center"/>
        </w:trPr>
        <w:tc>
          <w:tcPr>
            <w:tcW w:w="2294"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60" w:line="240" w:lineRule="exact"/>
            </w:pPr>
            <w:r>
              <w:rPr>
                <w:rStyle w:val="712pt"/>
              </w:rPr>
              <w:t>Организационная</w:t>
            </w:r>
          </w:p>
          <w:p w:rsidR="00D22913" w:rsidRDefault="00EB6CBD">
            <w:pPr>
              <w:pStyle w:val="70"/>
              <w:framePr w:w="11093" w:wrap="notBeside" w:vAnchor="text" w:hAnchor="text" w:xAlign="center" w:y="1"/>
              <w:shd w:val="clear" w:color="auto" w:fill="auto"/>
              <w:spacing w:before="60" w:after="0" w:line="240" w:lineRule="exact"/>
            </w:pPr>
            <w:r>
              <w:rPr>
                <w:rStyle w:val="712pt"/>
              </w:rPr>
              <w:t>работа</w:t>
            </w:r>
          </w:p>
        </w:tc>
        <w:tc>
          <w:tcPr>
            <w:tcW w:w="5438" w:type="dxa"/>
            <w:tcBorders>
              <w:top w:val="single" w:sz="4" w:space="0" w:color="auto"/>
              <w:left w:val="single" w:sz="4" w:space="0" w:color="auto"/>
            </w:tcBorders>
            <w:shd w:val="clear" w:color="auto" w:fill="FFFFFF"/>
            <w:vAlign w:val="bottom"/>
          </w:tcPr>
          <w:p w:rsidR="00D22913" w:rsidRDefault="00EB6CBD">
            <w:pPr>
              <w:pStyle w:val="70"/>
              <w:framePr w:w="11093" w:wrap="notBeside" w:vAnchor="text" w:hAnchor="text" w:xAlign="center" w:y="1"/>
              <w:numPr>
                <w:ilvl w:val="0"/>
                <w:numId w:val="6"/>
              </w:numPr>
              <w:shd w:val="clear" w:color="auto" w:fill="auto"/>
              <w:tabs>
                <w:tab w:val="left" w:pos="182"/>
              </w:tabs>
              <w:spacing w:before="0" w:after="0" w:line="274" w:lineRule="exact"/>
            </w:pPr>
            <w:r>
              <w:rPr>
                <w:rStyle w:val="712pt"/>
              </w:rPr>
              <w:t>Приказ о проведении пробного внутришкольного экзамена в новой форме (11 класс)</w:t>
            </w:r>
          </w:p>
          <w:p w:rsidR="00D22913" w:rsidRDefault="00EB6CBD">
            <w:pPr>
              <w:pStyle w:val="70"/>
              <w:framePr w:w="11093" w:wrap="notBeside" w:vAnchor="text" w:hAnchor="text" w:xAlign="center" w:y="1"/>
              <w:numPr>
                <w:ilvl w:val="0"/>
                <w:numId w:val="6"/>
              </w:numPr>
              <w:shd w:val="clear" w:color="auto" w:fill="auto"/>
              <w:tabs>
                <w:tab w:val="left" w:pos="178"/>
              </w:tabs>
              <w:spacing w:before="0" w:after="0" w:line="274" w:lineRule="exact"/>
              <w:jc w:val="both"/>
            </w:pPr>
            <w:r>
              <w:rPr>
                <w:rStyle w:val="712pt"/>
              </w:rPr>
              <w:t>Положение об итоговой аттестации</w:t>
            </w:r>
          </w:p>
          <w:p w:rsidR="00D22913" w:rsidRDefault="00EB6CBD">
            <w:pPr>
              <w:pStyle w:val="70"/>
              <w:framePr w:w="11093" w:wrap="notBeside" w:vAnchor="text" w:hAnchor="text" w:xAlign="center" w:y="1"/>
              <w:numPr>
                <w:ilvl w:val="0"/>
                <w:numId w:val="6"/>
              </w:numPr>
              <w:shd w:val="clear" w:color="auto" w:fill="auto"/>
              <w:tabs>
                <w:tab w:val="left" w:pos="182"/>
              </w:tabs>
              <w:spacing w:before="0" w:after="0" w:line="274" w:lineRule="exact"/>
            </w:pPr>
            <w:r>
              <w:rPr>
                <w:rStyle w:val="712pt"/>
              </w:rPr>
              <w:t>Справка о результатах проведения пробного внутришкольного ЕГЭ</w:t>
            </w:r>
          </w:p>
        </w:tc>
        <w:tc>
          <w:tcPr>
            <w:tcW w:w="1445" w:type="dxa"/>
            <w:tcBorders>
              <w:top w:val="single" w:sz="4" w:space="0" w:color="auto"/>
              <w:left w:val="single" w:sz="4" w:space="0" w:color="auto"/>
            </w:tcBorders>
            <w:shd w:val="clear" w:color="auto" w:fill="FFFFFF"/>
          </w:tcPr>
          <w:p w:rsidR="00D22913" w:rsidRDefault="00D22913">
            <w:pPr>
              <w:framePr w:w="11093"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D22913" w:rsidRDefault="00D22913">
            <w:pPr>
              <w:framePr w:w="11093" w:wrap="notBeside" w:vAnchor="text" w:hAnchor="text" w:xAlign="center" w:y="1"/>
              <w:rPr>
                <w:sz w:val="10"/>
                <w:szCs w:val="10"/>
              </w:rPr>
            </w:pPr>
          </w:p>
        </w:tc>
      </w:tr>
      <w:tr w:rsidR="00D22913">
        <w:trPr>
          <w:trHeight w:hRule="exact" w:val="1392"/>
          <w:jc w:val="center"/>
        </w:trPr>
        <w:tc>
          <w:tcPr>
            <w:tcW w:w="2294"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8" w:lineRule="exact"/>
            </w:pPr>
            <w:r>
              <w:rPr>
                <w:rStyle w:val="712pt"/>
              </w:rPr>
              <w:t>Работа с учащимися</w:t>
            </w:r>
          </w:p>
        </w:tc>
        <w:tc>
          <w:tcPr>
            <w:tcW w:w="5438" w:type="dxa"/>
            <w:tcBorders>
              <w:top w:val="single" w:sz="4" w:space="0" w:color="auto"/>
              <w:left w:val="single" w:sz="4" w:space="0" w:color="auto"/>
            </w:tcBorders>
            <w:shd w:val="clear" w:color="auto" w:fill="FFFFFF"/>
            <w:vAlign w:val="bottom"/>
          </w:tcPr>
          <w:p w:rsidR="00D22913" w:rsidRDefault="00EB6CBD">
            <w:pPr>
              <w:pStyle w:val="70"/>
              <w:framePr w:w="11093" w:wrap="notBeside" w:vAnchor="text" w:hAnchor="text" w:xAlign="center" w:y="1"/>
              <w:numPr>
                <w:ilvl w:val="0"/>
                <w:numId w:val="7"/>
              </w:numPr>
              <w:shd w:val="clear" w:color="auto" w:fill="auto"/>
              <w:tabs>
                <w:tab w:val="left" w:pos="178"/>
              </w:tabs>
              <w:spacing w:before="0" w:after="0" w:line="274" w:lineRule="exact"/>
            </w:pPr>
            <w:r>
              <w:rPr>
                <w:rStyle w:val="712pt"/>
              </w:rPr>
              <w:t>Индивидуального консультирование, разбор ошибок заданий 1,2 (текст)</w:t>
            </w:r>
          </w:p>
          <w:p w:rsidR="00D22913" w:rsidRDefault="00EB6CBD">
            <w:pPr>
              <w:pStyle w:val="70"/>
              <w:framePr w:w="11093" w:wrap="notBeside" w:vAnchor="text" w:hAnchor="text" w:xAlign="center" w:y="1"/>
              <w:numPr>
                <w:ilvl w:val="0"/>
                <w:numId w:val="7"/>
              </w:numPr>
              <w:shd w:val="clear" w:color="auto" w:fill="auto"/>
              <w:tabs>
                <w:tab w:val="left" w:pos="187"/>
              </w:tabs>
              <w:spacing w:before="0" w:after="0" w:line="274" w:lineRule="exact"/>
            </w:pPr>
            <w:r>
              <w:rPr>
                <w:rStyle w:val="712pt"/>
              </w:rPr>
              <w:t xml:space="preserve">Анкетирование учащихся после проведения </w:t>
            </w:r>
            <w:r>
              <w:rPr>
                <w:rStyle w:val="712pt0"/>
              </w:rPr>
              <w:t>пробного ЕГЭ</w:t>
            </w:r>
          </w:p>
          <w:p w:rsidR="00D22913" w:rsidRDefault="00EB6CBD">
            <w:pPr>
              <w:pStyle w:val="70"/>
              <w:framePr w:w="11093" w:wrap="notBeside" w:vAnchor="text" w:hAnchor="text" w:xAlign="center" w:y="1"/>
              <w:shd w:val="clear" w:color="auto" w:fill="auto"/>
              <w:spacing w:before="0" w:after="0" w:line="274" w:lineRule="exact"/>
              <w:jc w:val="both"/>
            </w:pPr>
            <w:r>
              <w:rPr>
                <w:rStyle w:val="712pt"/>
              </w:rPr>
              <w:t>3.Знакомство Положение об итоговой аттестации</w:t>
            </w:r>
          </w:p>
        </w:tc>
        <w:tc>
          <w:tcPr>
            <w:tcW w:w="144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8" w:lineRule="exact"/>
            </w:pPr>
            <w:r>
              <w:rPr>
                <w:rStyle w:val="712pt"/>
              </w:rPr>
              <w:t>решение заданий из</w:t>
            </w:r>
          </w:p>
          <w:p w:rsidR="00D22913" w:rsidRDefault="00EB6CBD">
            <w:pPr>
              <w:pStyle w:val="70"/>
              <w:framePr w:w="11093" w:wrap="notBeside" w:vAnchor="text" w:hAnchor="text" w:xAlign="center" w:y="1"/>
              <w:shd w:val="clear" w:color="auto" w:fill="auto"/>
              <w:spacing w:before="0" w:after="0" w:line="150" w:lineRule="exact"/>
            </w:pPr>
            <w:r>
              <w:rPr>
                <w:rStyle w:val="775pt"/>
              </w:rPr>
              <w:t>КИМОВ</w:t>
            </w:r>
          </w:p>
        </w:tc>
        <w:tc>
          <w:tcPr>
            <w:tcW w:w="191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83" w:lineRule="exact"/>
              <w:jc w:val="both"/>
            </w:pPr>
            <w:r>
              <w:rPr>
                <w:rStyle w:val="712pt"/>
              </w:rPr>
              <w:t>решение заданий в тетрадь</w:t>
            </w:r>
          </w:p>
        </w:tc>
      </w:tr>
      <w:tr w:rsidR="00D22913">
        <w:trPr>
          <w:trHeight w:hRule="exact" w:val="1099"/>
          <w:jc w:val="center"/>
        </w:trPr>
        <w:tc>
          <w:tcPr>
            <w:tcW w:w="2294"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69" w:lineRule="exact"/>
            </w:pPr>
            <w:r>
              <w:rPr>
                <w:rStyle w:val="712pt"/>
              </w:rPr>
              <w:t>Работа с учащимися</w:t>
            </w:r>
          </w:p>
        </w:tc>
        <w:tc>
          <w:tcPr>
            <w:tcW w:w="5438"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numPr>
                <w:ilvl w:val="0"/>
                <w:numId w:val="8"/>
              </w:numPr>
              <w:shd w:val="clear" w:color="auto" w:fill="auto"/>
              <w:tabs>
                <w:tab w:val="left" w:pos="178"/>
              </w:tabs>
              <w:spacing w:before="0" w:after="0" w:line="274" w:lineRule="exact"/>
            </w:pPr>
            <w:r>
              <w:rPr>
                <w:rStyle w:val="712pt"/>
              </w:rPr>
              <w:t>Индивидуальное собеседования с учащимися по выполнению заданий 5,6</w:t>
            </w:r>
          </w:p>
          <w:p w:rsidR="00D22913" w:rsidRDefault="00EB6CBD">
            <w:pPr>
              <w:pStyle w:val="70"/>
              <w:framePr w:w="11093" w:wrap="notBeside" w:vAnchor="text" w:hAnchor="text" w:xAlign="center" w:y="1"/>
              <w:numPr>
                <w:ilvl w:val="0"/>
                <w:numId w:val="8"/>
              </w:numPr>
              <w:shd w:val="clear" w:color="auto" w:fill="auto"/>
              <w:tabs>
                <w:tab w:val="left" w:pos="178"/>
              </w:tabs>
              <w:spacing w:before="0" w:after="0" w:line="274" w:lineRule="exact"/>
              <w:jc w:val="both"/>
            </w:pPr>
            <w:r>
              <w:rPr>
                <w:rStyle w:val="712pt"/>
              </w:rPr>
              <w:t>по теме «паронимы»</w:t>
            </w:r>
          </w:p>
        </w:tc>
        <w:tc>
          <w:tcPr>
            <w:tcW w:w="144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69" w:lineRule="exact"/>
            </w:pPr>
            <w:r>
              <w:rPr>
                <w:rStyle w:val="712pt"/>
              </w:rPr>
              <w:t>решение заданий из</w:t>
            </w:r>
          </w:p>
          <w:p w:rsidR="00D22913" w:rsidRDefault="00EB6CBD">
            <w:pPr>
              <w:pStyle w:val="70"/>
              <w:framePr w:w="11093" w:wrap="notBeside" w:vAnchor="text" w:hAnchor="text" w:xAlign="center" w:y="1"/>
              <w:shd w:val="clear" w:color="auto" w:fill="auto"/>
              <w:spacing w:before="0" w:after="0" w:line="150" w:lineRule="exact"/>
            </w:pPr>
            <w:r>
              <w:rPr>
                <w:rStyle w:val="775pt"/>
              </w:rPr>
              <w:t>КИМОВ</w:t>
            </w:r>
          </w:p>
        </w:tc>
        <w:tc>
          <w:tcPr>
            <w:tcW w:w="1915" w:type="dxa"/>
            <w:tcBorders>
              <w:top w:val="single" w:sz="4" w:space="0" w:color="auto"/>
              <w:left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4" w:lineRule="exact"/>
              <w:jc w:val="both"/>
            </w:pPr>
            <w:r>
              <w:rPr>
                <w:rStyle w:val="712pt"/>
              </w:rPr>
              <w:t>решение заданий в тетрадь</w:t>
            </w:r>
          </w:p>
        </w:tc>
      </w:tr>
      <w:tr w:rsidR="00D22913">
        <w:trPr>
          <w:trHeight w:hRule="exact" w:val="1397"/>
          <w:jc w:val="center"/>
        </w:trPr>
        <w:tc>
          <w:tcPr>
            <w:tcW w:w="2294" w:type="dxa"/>
            <w:tcBorders>
              <w:top w:val="single" w:sz="4" w:space="0" w:color="auto"/>
              <w:left w:val="single" w:sz="4" w:space="0" w:color="auto"/>
              <w:bottom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4" w:lineRule="exact"/>
            </w:pPr>
            <w:r>
              <w:rPr>
                <w:rStyle w:val="712pt"/>
              </w:rPr>
              <w:t>Работа с учащимися</w:t>
            </w:r>
          </w:p>
        </w:tc>
        <w:tc>
          <w:tcPr>
            <w:tcW w:w="5438" w:type="dxa"/>
            <w:tcBorders>
              <w:top w:val="single" w:sz="4" w:space="0" w:color="auto"/>
              <w:left w:val="single" w:sz="4" w:space="0" w:color="auto"/>
              <w:bottom w:val="single" w:sz="4" w:space="0" w:color="auto"/>
            </w:tcBorders>
            <w:shd w:val="clear" w:color="auto" w:fill="FFFFFF"/>
          </w:tcPr>
          <w:p w:rsidR="00D22913" w:rsidRDefault="00EB6CBD">
            <w:pPr>
              <w:pStyle w:val="70"/>
              <w:framePr w:w="11093" w:wrap="notBeside" w:vAnchor="text" w:hAnchor="text" w:xAlign="center" w:y="1"/>
              <w:numPr>
                <w:ilvl w:val="0"/>
                <w:numId w:val="9"/>
              </w:numPr>
              <w:shd w:val="clear" w:color="auto" w:fill="auto"/>
              <w:tabs>
                <w:tab w:val="left" w:pos="816"/>
              </w:tabs>
              <w:spacing w:before="0" w:after="0" w:line="274" w:lineRule="exact"/>
              <w:ind w:left="840" w:hanging="360"/>
            </w:pPr>
            <w:r>
              <w:rPr>
                <w:rStyle w:val="712pt"/>
              </w:rPr>
              <w:t>Индивидуального консультирование, разбор ошибок заданий 3</w:t>
            </w:r>
          </w:p>
          <w:p w:rsidR="00D22913" w:rsidRDefault="00EB6CBD">
            <w:pPr>
              <w:pStyle w:val="70"/>
              <w:framePr w:w="11093" w:wrap="notBeside" w:vAnchor="text" w:hAnchor="text" w:xAlign="center" w:y="1"/>
              <w:numPr>
                <w:ilvl w:val="0"/>
                <w:numId w:val="9"/>
              </w:numPr>
              <w:shd w:val="clear" w:color="auto" w:fill="auto"/>
              <w:tabs>
                <w:tab w:val="left" w:pos="360"/>
              </w:tabs>
              <w:spacing w:before="0" w:after="0" w:line="274" w:lineRule="exact"/>
              <w:jc w:val="both"/>
            </w:pPr>
            <w:r>
              <w:rPr>
                <w:rStyle w:val="712pt"/>
              </w:rPr>
              <w:t>Работа с заданием 7</w:t>
            </w:r>
          </w:p>
          <w:p w:rsidR="00D22913" w:rsidRDefault="00EB6CBD">
            <w:pPr>
              <w:pStyle w:val="70"/>
              <w:framePr w:w="11093" w:wrap="notBeside" w:vAnchor="text" w:hAnchor="text" w:xAlign="center" w:y="1"/>
              <w:numPr>
                <w:ilvl w:val="0"/>
                <w:numId w:val="9"/>
              </w:numPr>
              <w:shd w:val="clear" w:color="auto" w:fill="auto"/>
              <w:tabs>
                <w:tab w:val="left" w:pos="355"/>
              </w:tabs>
              <w:spacing w:before="0" w:after="0" w:line="274" w:lineRule="exact"/>
              <w:jc w:val="both"/>
            </w:pPr>
            <w:r>
              <w:rPr>
                <w:rStyle w:val="712pt"/>
              </w:rPr>
              <w:t>По теме «синтаксические нормы»</w:t>
            </w:r>
          </w:p>
        </w:tc>
        <w:tc>
          <w:tcPr>
            <w:tcW w:w="1445" w:type="dxa"/>
            <w:tcBorders>
              <w:top w:val="single" w:sz="4" w:space="0" w:color="auto"/>
              <w:left w:val="single" w:sz="4" w:space="0" w:color="auto"/>
              <w:bottom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8" w:lineRule="exact"/>
            </w:pPr>
            <w:r>
              <w:rPr>
                <w:rStyle w:val="712pt"/>
              </w:rPr>
              <w:t>решение заданий из</w:t>
            </w:r>
          </w:p>
          <w:p w:rsidR="00D22913" w:rsidRDefault="00EB6CBD">
            <w:pPr>
              <w:pStyle w:val="70"/>
              <w:framePr w:w="11093" w:wrap="notBeside" w:vAnchor="text" w:hAnchor="text" w:xAlign="center" w:y="1"/>
              <w:shd w:val="clear" w:color="auto" w:fill="auto"/>
              <w:spacing w:before="0" w:after="0" w:line="150" w:lineRule="exact"/>
            </w:pPr>
            <w:r>
              <w:rPr>
                <w:rStyle w:val="775pt"/>
              </w:rPr>
              <w:t>КИМОВ</w:t>
            </w:r>
          </w:p>
        </w:tc>
        <w:tc>
          <w:tcPr>
            <w:tcW w:w="1915" w:type="dxa"/>
            <w:tcBorders>
              <w:top w:val="single" w:sz="4" w:space="0" w:color="auto"/>
              <w:left w:val="single" w:sz="4" w:space="0" w:color="auto"/>
              <w:bottom w:val="single" w:sz="4" w:space="0" w:color="auto"/>
            </w:tcBorders>
            <w:shd w:val="clear" w:color="auto" w:fill="FFFFFF"/>
          </w:tcPr>
          <w:p w:rsidR="00D22913" w:rsidRDefault="00EB6CBD">
            <w:pPr>
              <w:pStyle w:val="70"/>
              <w:framePr w:w="11093" w:wrap="notBeside" w:vAnchor="text" w:hAnchor="text" w:xAlign="center" w:y="1"/>
              <w:shd w:val="clear" w:color="auto" w:fill="auto"/>
              <w:spacing w:before="0" w:after="0" w:line="278" w:lineRule="exact"/>
              <w:jc w:val="both"/>
            </w:pPr>
            <w:r>
              <w:rPr>
                <w:rStyle w:val="712pt"/>
              </w:rPr>
              <w:t>решение заданий из сайта онлайн</w:t>
            </w:r>
          </w:p>
        </w:tc>
      </w:tr>
    </w:tbl>
    <w:p w:rsidR="00D22913" w:rsidRDefault="00D22913">
      <w:pPr>
        <w:framePr w:w="11093" w:wrap="notBeside" w:vAnchor="text" w:hAnchor="text" w:xAlign="center" w:y="1"/>
        <w:rPr>
          <w:sz w:val="2"/>
          <w:szCs w:val="2"/>
        </w:rPr>
      </w:pPr>
    </w:p>
    <w:p w:rsidR="00D22913" w:rsidRDefault="00D22913">
      <w:pPr>
        <w:rPr>
          <w:sz w:val="2"/>
          <w:szCs w:val="2"/>
        </w:rPr>
      </w:pPr>
    </w:p>
    <w:p w:rsidR="00D22913" w:rsidRDefault="00D22913">
      <w:pPr>
        <w:rPr>
          <w:sz w:val="2"/>
          <w:szCs w:val="2"/>
        </w:rPr>
      </w:pPr>
    </w:p>
    <w:p w:rsidR="001B291A" w:rsidRDefault="001B291A">
      <w:pPr>
        <w:rPr>
          <w:sz w:val="2"/>
          <w:szCs w:val="2"/>
        </w:rPr>
      </w:pPr>
    </w:p>
    <w:p w:rsidR="001B291A" w:rsidRDefault="001B291A">
      <w:pPr>
        <w:pStyle w:val="420"/>
        <w:keepNext/>
        <w:keepLines/>
        <w:shd w:val="clear" w:color="auto" w:fill="auto"/>
        <w:spacing w:line="320" w:lineRule="exact"/>
        <w:ind w:right="80"/>
      </w:pPr>
      <w:bookmarkStart w:id="10" w:name="bookmark11"/>
      <w:r>
        <w:t xml:space="preserve">Февраль </w:t>
      </w:r>
    </w:p>
    <w:tbl>
      <w:tblPr>
        <w:tblStyle w:val="a4"/>
        <w:tblW w:w="10773" w:type="dxa"/>
        <w:tblInd w:w="250" w:type="dxa"/>
        <w:tblLayout w:type="fixed"/>
        <w:tblLook w:val="0000"/>
      </w:tblPr>
      <w:tblGrid>
        <w:gridCol w:w="2294"/>
        <w:gridCol w:w="4546"/>
        <w:gridCol w:w="2395"/>
        <w:gridCol w:w="1538"/>
      </w:tblGrid>
      <w:tr w:rsidR="00CF3C6E" w:rsidRPr="00204ABF" w:rsidTr="00CF3C6E">
        <w:trPr>
          <w:trHeight w:hRule="exact" w:val="861"/>
        </w:trPr>
        <w:tc>
          <w:tcPr>
            <w:tcW w:w="2294" w:type="dxa"/>
          </w:tcPr>
          <w:p w:rsidR="00CF3C6E" w:rsidRPr="00204ABF" w:rsidRDefault="00CF3C6E" w:rsidP="00D84B0E">
            <w:r w:rsidRPr="00204ABF">
              <w:t>Работа с учащимися</w:t>
            </w:r>
          </w:p>
        </w:tc>
        <w:tc>
          <w:tcPr>
            <w:tcW w:w="4546" w:type="dxa"/>
          </w:tcPr>
          <w:p w:rsidR="00CF3C6E" w:rsidRPr="00204ABF" w:rsidRDefault="00CF3C6E" w:rsidP="00D84B0E">
            <w:r w:rsidRPr="00204ABF">
              <w:t>1. Работа по выполнению заданий 18-20</w:t>
            </w:r>
          </w:p>
        </w:tc>
        <w:tc>
          <w:tcPr>
            <w:tcW w:w="2395" w:type="dxa"/>
          </w:tcPr>
          <w:p w:rsidR="00CF3C6E" w:rsidRPr="00204ABF" w:rsidRDefault="00CF3C6E" w:rsidP="00D84B0E">
            <w:r w:rsidRPr="00204ABF">
              <w:t>решение заданий из</w:t>
            </w:r>
          </w:p>
          <w:p w:rsidR="00CF3C6E" w:rsidRPr="00204ABF" w:rsidRDefault="00CF3C6E" w:rsidP="00D84B0E">
            <w:r w:rsidRPr="00204ABF">
              <w:t>КИМОВ</w:t>
            </w:r>
          </w:p>
        </w:tc>
        <w:tc>
          <w:tcPr>
            <w:tcW w:w="1538" w:type="dxa"/>
          </w:tcPr>
          <w:p w:rsidR="00CF3C6E" w:rsidRPr="00204ABF" w:rsidRDefault="00CF3C6E" w:rsidP="00D84B0E"/>
        </w:tc>
      </w:tr>
      <w:tr w:rsidR="00CF3C6E" w:rsidRPr="00204ABF" w:rsidTr="00CF3C6E">
        <w:trPr>
          <w:trHeight w:hRule="exact" w:val="999"/>
        </w:trPr>
        <w:tc>
          <w:tcPr>
            <w:tcW w:w="2294" w:type="dxa"/>
          </w:tcPr>
          <w:p w:rsidR="00CF3C6E" w:rsidRPr="00204ABF" w:rsidRDefault="00CF3C6E" w:rsidP="00D84B0E">
            <w:r w:rsidRPr="00204ABF">
              <w:t>Работа с учащимися</w:t>
            </w:r>
          </w:p>
        </w:tc>
        <w:tc>
          <w:tcPr>
            <w:tcW w:w="4546" w:type="dxa"/>
          </w:tcPr>
          <w:p w:rsidR="00CF3C6E" w:rsidRPr="00204ABF" w:rsidRDefault="00CF3C6E" w:rsidP="00D84B0E">
            <w:r w:rsidRPr="00204ABF">
              <w:t>1. Синтаксические нормы</w:t>
            </w:r>
          </w:p>
        </w:tc>
        <w:tc>
          <w:tcPr>
            <w:tcW w:w="2395" w:type="dxa"/>
          </w:tcPr>
          <w:p w:rsidR="00CF3C6E" w:rsidRPr="00204ABF" w:rsidRDefault="00CF3C6E" w:rsidP="00D84B0E">
            <w:r w:rsidRPr="00204ABF">
              <w:t>решение заданий из</w:t>
            </w:r>
          </w:p>
          <w:p w:rsidR="00CF3C6E" w:rsidRPr="00204ABF" w:rsidRDefault="00CF3C6E" w:rsidP="00D84B0E">
            <w:r w:rsidRPr="00204ABF">
              <w:t>КИМОВ</w:t>
            </w:r>
          </w:p>
        </w:tc>
        <w:tc>
          <w:tcPr>
            <w:tcW w:w="1538" w:type="dxa"/>
          </w:tcPr>
          <w:p w:rsidR="00CF3C6E" w:rsidRPr="00204ABF" w:rsidRDefault="00CF3C6E" w:rsidP="00D84B0E">
            <w:r w:rsidRPr="00204ABF">
              <w:t xml:space="preserve">решение </w:t>
            </w:r>
            <w:r>
              <w:t xml:space="preserve">заданий в </w:t>
            </w:r>
            <w:r w:rsidRPr="00204ABF">
              <w:t>тетрадь</w:t>
            </w:r>
          </w:p>
        </w:tc>
      </w:tr>
      <w:tr w:rsidR="00CF3C6E" w:rsidRPr="00204ABF" w:rsidTr="00CF3C6E">
        <w:trPr>
          <w:trHeight w:hRule="exact" w:val="1835"/>
        </w:trPr>
        <w:tc>
          <w:tcPr>
            <w:tcW w:w="2294" w:type="dxa"/>
          </w:tcPr>
          <w:p w:rsidR="00CF3C6E" w:rsidRPr="00204ABF" w:rsidRDefault="00CF3C6E" w:rsidP="00D84B0E">
            <w:r w:rsidRPr="00204ABF">
              <w:lastRenderedPageBreak/>
              <w:t>Работа с учащимися</w:t>
            </w:r>
          </w:p>
        </w:tc>
        <w:tc>
          <w:tcPr>
            <w:tcW w:w="4546" w:type="dxa"/>
          </w:tcPr>
          <w:p w:rsidR="00CF3C6E" w:rsidRPr="00204ABF" w:rsidRDefault="00CF3C6E" w:rsidP="00CF3C6E">
            <w:pPr>
              <w:pStyle w:val="a5"/>
              <w:numPr>
                <w:ilvl w:val="0"/>
                <w:numId w:val="25"/>
              </w:numPr>
            </w:pPr>
            <w:r w:rsidRPr="00204ABF">
              <w:t>Психологическая подготовка к ЕГЭ</w:t>
            </w:r>
          </w:p>
          <w:p w:rsidR="00CF3C6E" w:rsidRPr="00204ABF" w:rsidRDefault="00CF3C6E" w:rsidP="00CF3C6E">
            <w:pPr>
              <w:pStyle w:val="a5"/>
              <w:numPr>
                <w:ilvl w:val="0"/>
                <w:numId w:val="25"/>
              </w:numPr>
            </w:pPr>
            <w:r w:rsidRPr="00204ABF">
              <w:t>Индивидуальное консультирование учащихся</w:t>
            </w:r>
          </w:p>
          <w:p w:rsidR="00CF3C6E" w:rsidRPr="00204ABF" w:rsidRDefault="00CF3C6E" w:rsidP="00CF3C6E">
            <w:pPr>
              <w:pStyle w:val="a5"/>
              <w:numPr>
                <w:ilvl w:val="0"/>
                <w:numId w:val="25"/>
              </w:numPr>
            </w:pPr>
            <w:r w:rsidRPr="00204ABF">
              <w:t>Работа с заданиями различной сложности -16-18</w:t>
            </w:r>
          </w:p>
        </w:tc>
        <w:tc>
          <w:tcPr>
            <w:tcW w:w="2395" w:type="dxa"/>
          </w:tcPr>
          <w:p w:rsidR="00CF3C6E" w:rsidRPr="00204ABF" w:rsidRDefault="00CF3C6E" w:rsidP="00D84B0E">
            <w:r w:rsidRPr="00204ABF">
              <w:t>решение заданий из</w:t>
            </w:r>
          </w:p>
          <w:p w:rsidR="00CF3C6E" w:rsidRPr="00204ABF" w:rsidRDefault="00CF3C6E" w:rsidP="00D84B0E">
            <w:r w:rsidRPr="00204ABF">
              <w:t>КИМОВ</w:t>
            </w:r>
          </w:p>
        </w:tc>
        <w:tc>
          <w:tcPr>
            <w:tcW w:w="1538" w:type="dxa"/>
          </w:tcPr>
          <w:p w:rsidR="00CF3C6E" w:rsidRPr="00204ABF" w:rsidRDefault="00CF3C6E" w:rsidP="00D84B0E">
            <w:r w:rsidRPr="00204ABF">
              <w:t>решение зада</w:t>
            </w:r>
            <w:r>
              <w:t>нй</w:t>
            </w:r>
            <w:r w:rsidRPr="00204ABF">
              <w:t>и! онлайн из сайта</w:t>
            </w:r>
          </w:p>
        </w:tc>
      </w:tr>
      <w:tr w:rsidR="00CF3C6E" w:rsidRPr="00204ABF" w:rsidTr="00CF3C6E">
        <w:trPr>
          <w:trHeight w:hRule="exact" w:val="3307"/>
        </w:trPr>
        <w:tc>
          <w:tcPr>
            <w:tcW w:w="2294" w:type="dxa"/>
          </w:tcPr>
          <w:p w:rsidR="00CF3C6E" w:rsidRPr="00204ABF" w:rsidRDefault="00CF3C6E" w:rsidP="00D84B0E">
            <w:r w:rsidRPr="00204ABF">
              <w:t>Работа с родителями</w:t>
            </w:r>
          </w:p>
        </w:tc>
        <w:tc>
          <w:tcPr>
            <w:tcW w:w="4546" w:type="dxa"/>
          </w:tcPr>
          <w:p w:rsidR="00CF3C6E" w:rsidRPr="00204ABF" w:rsidRDefault="00CF3C6E" w:rsidP="00CF3C6E">
            <w:pPr>
              <w:pStyle w:val="a5"/>
              <w:numPr>
                <w:ilvl w:val="0"/>
                <w:numId w:val="26"/>
              </w:numPr>
            </w:pPr>
            <w:r w:rsidRPr="00204ABF">
              <w:t>Информирование классным руководителем о результатах проведенного экзамена</w:t>
            </w:r>
          </w:p>
          <w:p w:rsidR="00CF3C6E" w:rsidRPr="00204ABF" w:rsidRDefault="00CF3C6E" w:rsidP="00CF3C6E">
            <w:pPr>
              <w:pStyle w:val="a5"/>
              <w:numPr>
                <w:ilvl w:val="0"/>
                <w:numId w:val="26"/>
              </w:numPr>
            </w:pPr>
            <w:r w:rsidRPr="00204ABF">
              <w:t>Определение индивидуальной линии подготовки учащихся в новой форме</w:t>
            </w:r>
          </w:p>
          <w:p w:rsidR="00CF3C6E" w:rsidRPr="00204ABF" w:rsidRDefault="00CF3C6E" w:rsidP="00CF3C6E">
            <w:pPr>
              <w:pStyle w:val="a5"/>
              <w:numPr>
                <w:ilvl w:val="0"/>
                <w:numId w:val="26"/>
              </w:numPr>
            </w:pPr>
            <w:r w:rsidRPr="00204ABF">
              <w:t>Родительское собрание «Положение по итоговой аттестации»</w:t>
            </w:r>
          </w:p>
          <w:p w:rsidR="00CF3C6E" w:rsidRPr="00204ABF" w:rsidRDefault="00CF3C6E" w:rsidP="00CF3C6E">
            <w:pPr>
              <w:pStyle w:val="a5"/>
              <w:numPr>
                <w:ilvl w:val="0"/>
                <w:numId w:val="26"/>
              </w:numPr>
            </w:pPr>
            <w:r w:rsidRPr="00204ABF">
              <w:t>Родительское собрание «Сдача экзаменов в новой форме»(11 класс)</w:t>
            </w:r>
          </w:p>
        </w:tc>
        <w:tc>
          <w:tcPr>
            <w:tcW w:w="2395" w:type="dxa"/>
          </w:tcPr>
          <w:p w:rsidR="00CF3C6E" w:rsidRPr="00204ABF" w:rsidRDefault="00CF3C6E" w:rsidP="00D84B0E">
            <w:r w:rsidRPr="00204ABF">
              <w:t>беседа</w:t>
            </w:r>
          </w:p>
        </w:tc>
        <w:tc>
          <w:tcPr>
            <w:tcW w:w="1538" w:type="dxa"/>
          </w:tcPr>
          <w:p w:rsidR="00CF3C6E" w:rsidRPr="00204ABF" w:rsidRDefault="00CF3C6E" w:rsidP="00D84B0E"/>
        </w:tc>
      </w:tr>
      <w:tr w:rsidR="00CF3C6E" w:rsidRPr="00204ABF" w:rsidTr="00CF3C6E">
        <w:trPr>
          <w:trHeight w:hRule="exact" w:val="581"/>
        </w:trPr>
        <w:tc>
          <w:tcPr>
            <w:tcW w:w="2294" w:type="dxa"/>
          </w:tcPr>
          <w:p w:rsidR="00CF3C6E" w:rsidRPr="00204ABF" w:rsidRDefault="00CF3C6E" w:rsidP="00D84B0E">
            <w:r w:rsidRPr="00204ABF">
              <w:t>Работа с пед. 1 коллективом</w:t>
            </w:r>
          </w:p>
        </w:tc>
        <w:tc>
          <w:tcPr>
            <w:tcW w:w="4546" w:type="dxa"/>
          </w:tcPr>
          <w:p w:rsidR="00CF3C6E" w:rsidRPr="00204ABF" w:rsidRDefault="00CF3C6E" w:rsidP="00D84B0E">
            <w:r w:rsidRPr="00204ABF">
              <w:t>Заседание рабочей группы</w:t>
            </w:r>
          </w:p>
        </w:tc>
        <w:tc>
          <w:tcPr>
            <w:tcW w:w="2395" w:type="dxa"/>
          </w:tcPr>
          <w:p w:rsidR="00CF3C6E" w:rsidRPr="00204ABF" w:rsidRDefault="00CF3C6E" w:rsidP="00D84B0E"/>
        </w:tc>
        <w:tc>
          <w:tcPr>
            <w:tcW w:w="1538" w:type="dxa"/>
          </w:tcPr>
          <w:p w:rsidR="00CF3C6E" w:rsidRPr="00204ABF" w:rsidRDefault="00CF3C6E" w:rsidP="00D84B0E"/>
        </w:tc>
      </w:tr>
    </w:tbl>
    <w:p w:rsidR="00354E5B" w:rsidRDefault="00354E5B" w:rsidP="00354E5B">
      <w:pPr>
        <w:pStyle w:val="420"/>
        <w:keepNext/>
        <w:keepLines/>
        <w:shd w:val="clear" w:color="auto" w:fill="auto"/>
        <w:spacing w:line="320" w:lineRule="exact"/>
        <w:ind w:right="80"/>
        <w:jc w:val="left"/>
      </w:pPr>
    </w:p>
    <w:p w:rsidR="00D22913" w:rsidRDefault="00EB6CBD" w:rsidP="00354E5B">
      <w:pPr>
        <w:pStyle w:val="420"/>
        <w:keepNext/>
        <w:keepLines/>
        <w:shd w:val="clear" w:color="auto" w:fill="auto"/>
        <w:spacing w:line="320" w:lineRule="exact"/>
        <w:ind w:right="80"/>
      </w:pPr>
      <w:r>
        <w:t>Март</w:t>
      </w:r>
      <w:bookmarkEnd w:id="10"/>
    </w:p>
    <w:tbl>
      <w:tblPr>
        <w:tblOverlap w:val="never"/>
        <w:tblW w:w="0" w:type="auto"/>
        <w:jc w:val="center"/>
        <w:tblLayout w:type="fixed"/>
        <w:tblCellMar>
          <w:left w:w="10" w:type="dxa"/>
          <w:right w:w="10" w:type="dxa"/>
        </w:tblCellMar>
        <w:tblLook w:val="0000"/>
      </w:tblPr>
      <w:tblGrid>
        <w:gridCol w:w="2294"/>
        <w:gridCol w:w="4541"/>
        <w:gridCol w:w="2395"/>
        <w:gridCol w:w="1858"/>
      </w:tblGrid>
      <w:tr w:rsidR="00D22913">
        <w:trPr>
          <w:trHeight w:hRule="exact" w:val="562"/>
          <w:jc w:val="center"/>
        </w:trPr>
        <w:tc>
          <w:tcPr>
            <w:tcW w:w="2294"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pPr>
            <w:r>
              <w:rPr>
                <w:rStyle w:val="712pt"/>
              </w:rPr>
              <w:t>Работа с учащимися</w:t>
            </w:r>
          </w:p>
        </w:tc>
        <w:tc>
          <w:tcPr>
            <w:tcW w:w="4541"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40" w:lineRule="exact"/>
              <w:jc w:val="both"/>
            </w:pPr>
            <w:r>
              <w:rPr>
                <w:rStyle w:val="712pt"/>
              </w:rPr>
              <w:t>1. Решение заданий 14-16</w:t>
            </w:r>
          </w:p>
        </w:tc>
        <w:tc>
          <w:tcPr>
            <w:tcW w:w="2395"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120" w:line="240" w:lineRule="exact"/>
            </w:pPr>
            <w:r>
              <w:rPr>
                <w:rStyle w:val="712pt"/>
              </w:rPr>
              <w:t>решение заданий из</w:t>
            </w:r>
          </w:p>
          <w:p w:rsidR="00D22913" w:rsidRDefault="00EB6CBD">
            <w:pPr>
              <w:pStyle w:val="70"/>
              <w:framePr w:w="11088" w:wrap="notBeside" w:vAnchor="text" w:hAnchor="text" w:xAlign="center" w:y="1"/>
              <w:shd w:val="clear" w:color="auto" w:fill="auto"/>
              <w:spacing w:before="120" w:after="0" w:line="150" w:lineRule="exact"/>
            </w:pPr>
            <w:r>
              <w:rPr>
                <w:rStyle w:val="775pt"/>
              </w:rPr>
              <w:t>КИМОВ</w:t>
            </w:r>
          </w:p>
        </w:tc>
        <w:tc>
          <w:tcPr>
            <w:tcW w:w="1858"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jc w:val="both"/>
            </w:pPr>
            <w:r>
              <w:rPr>
                <w:rStyle w:val="712pt"/>
              </w:rPr>
              <w:t>решение заданш в тетрадь</w:t>
            </w:r>
          </w:p>
        </w:tc>
      </w:tr>
      <w:tr w:rsidR="00D22913">
        <w:trPr>
          <w:trHeight w:hRule="exact" w:val="566"/>
          <w:jc w:val="center"/>
        </w:trPr>
        <w:tc>
          <w:tcPr>
            <w:tcW w:w="2294"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pPr>
            <w:r>
              <w:rPr>
                <w:rStyle w:val="712pt"/>
              </w:rPr>
              <w:t>Работа с учащимися</w:t>
            </w:r>
          </w:p>
        </w:tc>
        <w:tc>
          <w:tcPr>
            <w:tcW w:w="4541"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ind w:left="520" w:firstLine="260"/>
            </w:pPr>
            <w:r>
              <w:rPr>
                <w:rStyle w:val="712pt"/>
              </w:rPr>
              <w:t>1.решение заданий 4-8 2. лексические нормы</w:t>
            </w:r>
          </w:p>
        </w:tc>
        <w:tc>
          <w:tcPr>
            <w:tcW w:w="2395"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120" w:line="240" w:lineRule="exact"/>
            </w:pPr>
            <w:r>
              <w:rPr>
                <w:rStyle w:val="712pt"/>
              </w:rPr>
              <w:t>решение заданий из</w:t>
            </w:r>
          </w:p>
          <w:p w:rsidR="00D22913" w:rsidRDefault="00EB6CBD">
            <w:pPr>
              <w:pStyle w:val="70"/>
              <w:framePr w:w="11088" w:wrap="notBeside" w:vAnchor="text" w:hAnchor="text" w:xAlign="center" w:y="1"/>
              <w:shd w:val="clear" w:color="auto" w:fill="auto"/>
              <w:spacing w:before="120" w:after="0" w:line="150" w:lineRule="exact"/>
            </w:pPr>
            <w:r>
              <w:rPr>
                <w:rStyle w:val="775pt"/>
              </w:rPr>
              <w:t>КИМОВ</w:t>
            </w:r>
          </w:p>
        </w:tc>
        <w:tc>
          <w:tcPr>
            <w:tcW w:w="1858"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jc w:val="both"/>
            </w:pPr>
            <w:r>
              <w:rPr>
                <w:rStyle w:val="712pt"/>
              </w:rPr>
              <w:t>онлайн решение одного варианта</w:t>
            </w:r>
          </w:p>
        </w:tc>
      </w:tr>
      <w:tr w:rsidR="00D22913">
        <w:trPr>
          <w:trHeight w:hRule="exact" w:val="2774"/>
          <w:jc w:val="center"/>
        </w:trPr>
        <w:tc>
          <w:tcPr>
            <w:tcW w:w="2294"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78" w:lineRule="exact"/>
            </w:pPr>
            <w:r>
              <w:rPr>
                <w:rStyle w:val="712pt"/>
              </w:rPr>
              <w:t>Работа с учащимися</w:t>
            </w:r>
          </w:p>
        </w:tc>
        <w:tc>
          <w:tcPr>
            <w:tcW w:w="4541"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numPr>
                <w:ilvl w:val="0"/>
                <w:numId w:val="12"/>
              </w:numPr>
              <w:shd w:val="clear" w:color="auto" w:fill="auto"/>
              <w:tabs>
                <w:tab w:val="left" w:pos="916"/>
              </w:tabs>
              <w:spacing w:before="0" w:after="0" w:line="274" w:lineRule="exact"/>
              <w:ind w:left="900" w:hanging="320"/>
            </w:pPr>
            <w:r>
              <w:rPr>
                <w:rStyle w:val="712pt"/>
              </w:rPr>
              <w:t>Психологическая подготовка к ЕГЭ</w:t>
            </w:r>
          </w:p>
          <w:p w:rsidR="00D22913" w:rsidRDefault="00EB6CBD">
            <w:pPr>
              <w:pStyle w:val="70"/>
              <w:framePr w:w="11088" w:wrap="notBeside" w:vAnchor="text" w:hAnchor="text" w:xAlign="center" w:y="1"/>
              <w:numPr>
                <w:ilvl w:val="0"/>
                <w:numId w:val="12"/>
              </w:numPr>
              <w:shd w:val="clear" w:color="auto" w:fill="auto"/>
              <w:tabs>
                <w:tab w:val="left" w:pos="935"/>
              </w:tabs>
              <w:spacing w:before="0" w:after="0" w:line="274" w:lineRule="exact"/>
              <w:ind w:left="900" w:hanging="320"/>
            </w:pPr>
            <w:r>
              <w:rPr>
                <w:rStyle w:val="712pt"/>
              </w:rPr>
              <w:t>Индивидуальное консультирование учащихся</w:t>
            </w:r>
          </w:p>
          <w:p w:rsidR="00D22913" w:rsidRDefault="00EB6CBD">
            <w:pPr>
              <w:pStyle w:val="70"/>
              <w:framePr w:w="11088" w:wrap="notBeside" w:vAnchor="text" w:hAnchor="text" w:xAlign="center" w:y="1"/>
              <w:numPr>
                <w:ilvl w:val="0"/>
                <w:numId w:val="12"/>
              </w:numPr>
              <w:shd w:val="clear" w:color="auto" w:fill="auto"/>
              <w:tabs>
                <w:tab w:val="left" w:pos="935"/>
              </w:tabs>
              <w:spacing w:before="0" w:after="0" w:line="274" w:lineRule="exact"/>
              <w:ind w:left="900" w:hanging="320"/>
            </w:pPr>
            <w:r>
              <w:rPr>
                <w:rStyle w:val="712pt"/>
              </w:rPr>
              <w:t>Работа с заданиями различной сложности - 9-12</w:t>
            </w:r>
          </w:p>
          <w:p w:rsidR="00D22913" w:rsidRDefault="00EB6CBD">
            <w:pPr>
              <w:pStyle w:val="70"/>
              <w:framePr w:w="11088" w:wrap="notBeside" w:vAnchor="text" w:hAnchor="text" w:xAlign="center" w:y="1"/>
              <w:numPr>
                <w:ilvl w:val="0"/>
                <w:numId w:val="12"/>
              </w:numPr>
              <w:shd w:val="clear" w:color="auto" w:fill="auto"/>
              <w:tabs>
                <w:tab w:val="left" w:pos="360"/>
              </w:tabs>
              <w:spacing w:before="0" w:after="0" w:line="274" w:lineRule="exact"/>
              <w:jc w:val="both"/>
            </w:pPr>
            <w:r>
              <w:rPr>
                <w:rStyle w:val="712pt"/>
              </w:rPr>
              <w:t>Морфологические нормы</w:t>
            </w:r>
          </w:p>
          <w:p w:rsidR="00D22913" w:rsidRDefault="00EB6CBD">
            <w:pPr>
              <w:pStyle w:val="70"/>
              <w:framePr w:w="11088" w:wrap="notBeside" w:vAnchor="text" w:hAnchor="text" w:xAlign="center" w:y="1"/>
              <w:numPr>
                <w:ilvl w:val="0"/>
                <w:numId w:val="12"/>
              </w:numPr>
              <w:shd w:val="clear" w:color="auto" w:fill="auto"/>
              <w:tabs>
                <w:tab w:val="left" w:pos="935"/>
              </w:tabs>
              <w:spacing w:before="0" w:after="0" w:line="274" w:lineRule="exact"/>
              <w:ind w:left="900" w:hanging="320"/>
            </w:pPr>
            <w:r>
              <w:rPr>
                <w:rStyle w:val="712pt"/>
              </w:rPr>
              <w:t>Рекомендации по подготовки ЕГЭ</w:t>
            </w:r>
          </w:p>
        </w:tc>
        <w:tc>
          <w:tcPr>
            <w:tcW w:w="2395"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120" w:line="240" w:lineRule="exact"/>
            </w:pPr>
            <w:r>
              <w:rPr>
                <w:rStyle w:val="712pt"/>
              </w:rPr>
              <w:t>решение заданий из</w:t>
            </w:r>
          </w:p>
          <w:p w:rsidR="00D22913" w:rsidRDefault="00EB6CBD">
            <w:pPr>
              <w:pStyle w:val="70"/>
              <w:framePr w:w="11088" w:wrap="notBeside" w:vAnchor="text" w:hAnchor="text" w:xAlign="center" w:y="1"/>
              <w:shd w:val="clear" w:color="auto" w:fill="auto"/>
              <w:spacing w:before="120" w:after="0" w:line="150" w:lineRule="exact"/>
            </w:pPr>
            <w:r>
              <w:rPr>
                <w:rStyle w:val="775pt"/>
              </w:rPr>
              <w:t>КИМОВ</w:t>
            </w:r>
          </w:p>
        </w:tc>
        <w:tc>
          <w:tcPr>
            <w:tcW w:w="1858"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78" w:lineRule="exact"/>
              <w:jc w:val="both"/>
            </w:pPr>
            <w:r>
              <w:rPr>
                <w:rStyle w:val="712pt"/>
              </w:rPr>
              <w:t>решение заданш в тетрадь</w:t>
            </w:r>
          </w:p>
        </w:tc>
      </w:tr>
      <w:tr w:rsidR="00D22913">
        <w:trPr>
          <w:trHeight w:hRule="exact" w:val="835"/>
          <w:jc w:val="center"/>
        </w:trPr>
        <w:tc>
          <w:tcPr>
            <w:tcW w:w="2294"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69" w:lineRule="exact"/>
            </w:pPr>
            <w:r>
              <w:rPr>
                <w:rStyle w:val="712pt"/>
              </w:rPr>
              <w:t>Работа с учащимися</w:t>
            </w:r>
          </w:p>
        </w:tc>
        <w:tc>
          <w:tcPr>
            <w:tcW w:w="4541" w:type="dxa"/>
            <w:tcBorders>
              <w:top w:val="single" w:sz="4" w:space="0" w:color="auto"/>
              <w:left w:val="single" w:sz="4" w:space="0" w:color="auto"/>
            </w:tcBorders>
            <w:shd w:val="clear" w:color="auto" w:fill="FFFFFF"/>
            <w:vAlign w:val="bottom"/>
          </w:tcPr>
          <w:p w:rsidR="00D22913" w:rsidRDefault="00EB6CBD">
            <w:pPr>
              <w:pStyle w:val="70"/>
              <w:framePr w:w="11088" w:wrap="notBeside" w:vAnchor="text" w:hAnchor="text" w:xAlign="center" w:y="1"/>
              <w:numPr>
                <w:ilvl w:val="0"/>
                <w:numId w:val="13"/>
              </w:numPr>
              <w:shd w:val="clear" w:color="auto" w:fill="auto"/>
              <w:tabs>
                <w:tab w:val="left" w:pos="866"/>
              </w:tabs>
              <w:spacing w:before="0" w:after="0" w:line="274" w:lineRule="exact"/>
              <w:ind w:left="900" w:hanging="380"/>
            </w:pPr>
            <w:r>
              <w:rPr>
                <w:rStyle w:val="712pt"/>
              </w:rPr>
              <w:t>Задания по теме: «морфологические признаки»</w:t>
            </w:r>
          </w:p>
          <w:p w:rsidR="00D22913" w:rsidRDefault="00EB6CBD">
            <w:pPr>
              <w:pStyle w:val="70"/>
              <w:framePr w:w="11088" w:wrap="notBeside" w:vAnchor="text" w:hAnchor="text" w:xAlign="center" w:y="1"/>
              <w:numPr>
                <w:ilvl w:val="0"/>
                <w:numId w:val="13"/>
              </w:numPr>
              <w:shd w:val="clear" w:color="auto" w:fill="auto"/>
              <w:tabs>
                <w:tab w:val="left" w:pos="365"/>
              </w:tabs>
              <w:spacing w:before="0" w:after="0" w:line="274" w:lineRule="exact"/>
              <w:jc w:val="both"/>
            </w:pPr>
            <w:r>
              <w:rPr>
                <w:rStyle w:val="712pt"/>
              </w:rPr>
              <w:t>Задания -24-26</w:t>
            </w:r>
          </w:p>
        </w:tc>
        <w:tc>
          <w:tcPr>
            <w:tcW w:w="2395"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120" w:line="240" w:lineRule="exact"/>
            </w:pPr>
            <w:r>
              <w:rPr>
                <w:rStyle w:val="712pt"/>
              </w:rPr>
              <w:t>работа заданий из</w:t>
            </w:r>
          </w:p>
          <w:p w:rsidR="00D22913" w:rsidRDefault="00EB6CBD">
            <w:pPr>
              <w:pStyle w:val="70"/>
              <w:framePr w:w="11088" w:wrap="notBeside" w:vAnchor="text" w:hAnchor="text" w:xAlign="center" w:y="1"/>
              <w:shd w:val="clear" w:color="auto" w:fill="auto"/>
              <w:spacing w:before="120" w:after="0" w:line="150" w:lineRule="exact"/>
            </w:pPr>
            <w:r>
              <w:rPr>
                <w:rStyle w:val="775pt"/>
              </w:rPr>
              <w:t>КИМОВ</w:t>
            </w:r>
          </w:p>
        </w:tc>
        <w:tc>
          <w:tcPr>
            <w:tcW w:w="1858" w:type="dxa"/>
            <w:tcBorders>
              <w:top w:val="single" w:sz="4" w:space="0" w:color="auto"/>
              <w:left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74" w:lineRule="exact"/>
              <w:jc w:val="both"/>
            </w:pPr>
            <w:r>
              <w:rPr>
                <w:rStyle w:val="712pt"/>
              </w:rPr>
              <w:t>решение одного варианта</w:t>
            </w:r>
          </w:p>
        </w:tc>
      </w:tr>
      <w:tr w:rsidR="00D22913">
        <w:trPr>
          <w:trHeight w:hRule="exact" w:val="840"/>
          <w:jc w:val="center"/>
        </w:trPr>
        <w:tc>
          <w:tcPr>
            <w:tcW w:w="2294" w:type="dxa"/>
            <w:tcBorders>
              <w:top w:val="single" w:sz="4" w:space="0" w:color="auto"/>
              <w:left w:val="single" w:sz="4" w:space="0" w:color="auto"/>
              <w:bottom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74" w:lineRule="exact"/>
            </w:pPr>
            <w:r>
              <w:rPr>
                <w:rStyle w:val="712pt"/>
              </w:rPr>
              <w:t>Работа с пед. коллективом</w:t>
            </w:r>
          </w:p>
        </w:tc>
        <w:tc>
          <w:tcPr>
            <w:tcW w:w="4541" w:type="dxa"/>
            <w:tcBorders>
              <w:top w:val="single" w:sz="4" w:space="0" w:color="auto"/>
              <w:left w:val="single" w:sz="4" w:space="0" w:color="auto"/>
              <w:bottom w:val="single" w:sz="4" w:space="0" w:color="auto"/>
            </w:tcBorders>
            <w:shd w:val="clear" w:color="auto" w:fill="FFFFFF"/>
            <w:vAlign w:val="bottom"/>
          </w:tcPr>
          <w:p w:rsidR="00D22913" w:rsidRDefault="00EB6CBD">
            <w:pPr>
              <w:pStyle w:val="70"/>
              <w:framePr w:w="11088" w:wrap="notBeside" w:vAnchor="text" w:hAnchor="text" w:xAlign="center" w:y="1"/>
              <w:shd w:val="clear" w:color="auto" w:fill="auto"/>
              <w:spacing w:before="0" w:after="0" w:line="274" w:lineRule="exact"/>
              <w:ind w:left="780" w:hanging="340"/>
            </w:pPr>
            <w:r>
              <w:rPr>
                <w:rStyle w:val="712pt"/>
              </w:rPr>
              <w:t>1. Индивидуальные занятия учителями предметниками по подготовки к ЕГЭ</w:t>
            </w:r>
          </w:p>
        </w:tc>
        <w:tc>
          <w:tcPr>
            <w:tcW w:w="2395" w:type="dxa"/>
            <w:tcBorders>
              <w:top w:val="single" w:sz="4" w:space="0" w:color="auto"/>
              <w:left w:val="single" w:sz="4" w:space="0" w:color="auto"/>
              <w:bottom w:val="single" w:sz="4" w:space="0" w:color="auto"/>
            </w:tcBorders>
            <w:shd w:val="clear" w:color="auto" w:fill="FFFFFF"/>
          </w:tcPr>
          <w:p w:rsidR="00D22913" w:rsidRDefault="00EB6CBD">
            <w:pPr>
              <w:pStyle w:val="70"/>
              <w:framePr w:w="11088" w:wrap="notBeside" w:vAnchor="text" w:hAnchor="text" w:xAlign="center" w:y="1"/>
              <w:shd w:val="clear" w:color="auto" w:fill="auto"/>
              <w:spacing w:before="0" w:after="0" w:line="240" w:lineRule="exact"/>
            </w:pPr>
            <w:r>
              <w:rPr>
                <w:rStyle w:val="712pt"/>
              </w:rPr>
              <w:t>беседа</w:t>
            </w:r>
          </w:p>
        </w:tc>
        <w:tc>
          <w:tcPr>
            <w:tcW w:w="1858" w:type="dxa"/>
            <w:tcBorders>
              <w:top w:val="single" w:sz="4" w:space="0" w:color="auto"/>
              <w:left w:val="single" w:sz="4" w:space="0" w:color="auto"/>
              <w:bottom w:val="single" w:sz="4" w:space="0" w:color="auto"/>
            </w:tcBorders>
            <w:shd w:val="clear" w:color="auto" w:fill="FFFFFF"/>
          </w:tcPr>
          <w:p w:rsidR="00D22913" w:rsidRDefault="00D22913">
            <w:pPr>
              <w:framePr w:w="11088" w:wrap="notBeside" w:vAnchor="text" w:hAnchor="text" w:xAlign="center" w:y="1"/>
              <w:rPr>
                <w:sz w:val="10"/>
                <w:szCs w:val="10"/>
              </w:rPr>
            </w:pPr>
          </w:p>
        </w:tc>
      </w:tr>
    </w:tbl>
    <w:p w:rsidR="00D22913" w:rsidRDefault="00D22913">
      <w:pPr>
        <w:framePr w:w="11088" w:wrap="notBeside" w:vAnchor="text" w:hAnchor="text" w:xAlign="center" w:y="1"/>
        <w:rPr>
          <w:sz w:val="2"/>
          <w:szCs w:val="2"/>
        </w:rPr>
      </w:pPr>
    </w:p>
    <w:p w:rsidR="00D22913" w:rsidRDefault="00EB6CBD">
      <w:pPr>
        <w:rPr>
          <w:sz w:val="2"/>
          <w:szCs w:val="2"/>
        </w:rPr>
      </w:pPr>
      <w:r>
        <w:br w:type="page"/>
      </w:r>
    </w:p>
    <w:p w:rsidR="00D22913" w:rsidRDefault="00EB6CBD">
      <w:pPr>
        <w:pStyle w:val="33"/>
        <w:keepNext/>
        <w:keepLines/>
        <w:shd w:val="clear" w:color="auto" w:fill="auto"/>
        <w:spacing w:line="320" w:lineRule="exact"/>
        <w:ind w:right="80"/>
      </w:pPr>
      <w:bookmarkStart w:id="11" w:name="bookmark12"/>
      <w:r>
        <w:lastRenderedPageBreak/>
        <w:t>Апрель</w:t>
      </w:r>
      <w:bookmarkEnd w:id="11"/>
    </w:p>
    <w:tbl>
      <w:tblPr>
        <w:tblOverlap w:val="never"/>
        <w:tblW w:w="0" w:type="auto"/>
        <w:jc w:val="center"/>
        <w:tblInd w:w="-141" w:type="dxa"/>
        <w:tblLayout w:type="fixed"/>
        <w:tblCellMar>
          <w:left w:w="10" w:type="dxa"/>
          <w:right w:w="10" w:type="dxa"/>
        </w:tblCellMar>
        <w:tblLook w:val="0000"/>
      </w:tblPr>
      <w:tblGrid>
        <w:gridCol w:w="2650"/>
        <w:gridCol w:w="4200"/>
        <w:gridCol w:w="2794"/>
        <w:gridCol w:w="1464"/>
      </w:tblGrid>
      <w:tr w:rsidR="00D22913" w:rsidTr="00CF3C6E">
        <w:trPr>
          <w:trHeight w:hRule="exact" w:val="3317"/>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numPr>
                <w:ilvl w:val="0"/>
                <w:numId w:val="14"/>
              </w:numPr>
              <w:shd w:val="clear" w:color="auto" w:fill="auto"/>
              <w:tabs>
                <w:tab w:val="left" w:pos="745"/>
              </w:tabs>
              <w:spacing w:before="0" w:after="0" w:line="274" w:lineRule="exact"/>
              <w:ind w:left="500"/>
            </w:pPr>
            <w:r>
              <w:rPr>
                <w:rStyle w:val="712pt"/>
              </w:rPr>
              <w:t>Совещание при директоре «Организация и проведение пробного ЕГЭ, организованного областным Министерством образования»</w:t>
            </w:r>
          </w:p>
          <w:p w:rsidR="00D22913" w:rsidRDefault="00EB6CBD">
            <w:pPr>
              <w:pStyle w:val="70"/>
              <w:framePr w:w="11107" w:wrap="notBeside" w:vAnchor="text" w:hAnchor="text" w:xAlign="center" w:y="1"/>
              <w:numPr>
                <w:ilvl w:val="0"/>
                <w:numId w:val="14"/>
              </w:numPr>
              <w:shd w:val="clear" w:color="auto" w:fill="auto"/>
              <w:tabs>
                <w:tab w:val="left" w:pos="750"/>
              </w:tabs>
              <w:spacing w:before="0" w:after="0" w:line="274" w:lineRule="exact"/>
              <w:ind w:left="500"/>
            </w:pPr>
            <w:r>
              <w:rPr>
                <w:rStyle w:val="712pt"/>
              </w:rPr>
              <w:t>Совещание при директоре «Организация итоговой аттестации выпускников школ»</w:t>
            </w:r>
          </w:p>
          <w:p w:rsidR="00D22913" w:rsidRDefault="00EB6CBD">
            <w:pPr>
              <w:pStyle w:val="70"/>
              <w:framePr w:w="11107" w:wrap="notBeside" w:vAnchor="text" w:hAnchor="text" w:xAlign="center" w:y="1"/>
              <w:numPr>
                <w:ilvl w:val="0"/>
                <w:numId w:val="14"/>
              </w:numPr>
              <w:shd w:val="clear" w:color="auto" w:fill="auto"/>
              <w:tabs>
                <w:tab w:val="left" w:pos="740"/>
              </w:tabs>
              <w:spacing w:before="0" w:after="0" w:line="274" w:lineRule="exact"/>
              <w:ind w:left="500"/>
            </w:pPr>
            <w:r>
              <w:rPr>
                <w:rStyle w:val="712pt"/>
              </w:rPr>
              <w:t>Организация выдачи пропусков на пробный ЕГЭ</w:t>
            </w:r>
          </w:p>
          <w:p w:rsidR="00D22913" w:rsidRDefault="00EB6CBD">
            <w:pPr>
              <w:pStyle w:val="70"/>
              <w:framePr w:w="11107" w:wrap="notBeside" w:vAnchor="text" w:hAnchor="text" w:xAlign="center" w:y="1"/>
              <w:numPr>
                <w:ilvl w:val="0"/>
                <w:numId w:val="14"/>
              </w:numPr>
              <w:shd w:val="clear" w:color="auto" w:fill="auto"/>
              <w:tabs>
                <w:tab w:val="left" w:pos="740"/>
              </w:tabs>
              <w:spacing w:before="0" w:after="0" w:line="274" w:lineRule="exact"/>
              <w:ind w:left="500"/>
            </w:pPr>
            <w:r>
              <w:rPr>
                <w:rStyle w:val="712pt"/>
              </w:rPr>
              <w:t>Подготовка и утверждение экзаменационных материалов</w:t>
            </w:r>
          </w:p>
        </w:tc>
        <w:tc>
          <w:tcPr>
            <w:tcW w:w="279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практическая работа</w:t>
            </w:r>
          </w:p>
        </w:tc>
        <w:tc>
          <w:tcPr>
            <w:tcW w:w="146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69" w:lineRule="exact"/>
            </w:pPr>
            <w:r>
              <w:rPr>
                <w:rStyle w:val="712pt"/>
              </w:rPr>
              <w:t>работа с кимами</w:t>
            </w:r>
          </w:p>
        </w:tc>
      </w:tr>
      <w:tr w:rsidR="00D22913" w:rsidTr="00CF3C6E">
        <w:trPr>
          <w:trHeight w:hRule="exact" w:val="571"/>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numPr>
                <w:ilvl w:val="0"/>
                <w:numId w:val="15"/>
              </w:numPr>
              <w:shd w:val="clear" w:color="auto" w:fill="auto"/>
              <w:tabs>
                <w:tab w:val="left" w:pos="336"/>
              </w:tabs>
              <w:spacing w:before="0" w:after="60" w:line="240" w:lineRule="exact"/>
              <w:jc w:val="both"/>
            </w:pPr>
            <w:r>
              <w:rPr>
                <w:rStyle w:val="712pt"/>
              </w:rPr>
              <w:t>Работа с заданиями 21 -24</w:t>
            </w:r>
          </w:p>
          <w:p w:rsidR="00D22913" w:rsidRDefault="00EB6CBD">
            <w:pPr>
              <w:pStyle w:val="70"/>
              <w:framePr w:w="11107" w:wrap="notBeside" w:vAnchor="text" w:hAnchor="text" w:xAlign="center" w:y="1"/>
              <w:numPr>
                <w:ilvl w:val="0"/>
                <w:numId w:val="15"/>
              </w:numPr>
              <w:shd w:val="clear" w:color="auto" w:fill="auto"/>
              <w:tabs>
                <w:tab w:val="left" w:pos="370"/>
              </w:tabs>
              <w:spacing w:before="60" w:after="0" w:line="240" w:lineRule="exact"/>
              <w:jc w:val="both"/>
            </w:pPr>
            <w:r>
              <w:rPr>
                <w:rStyle w:val="712pt"/>
              </w:rPr>
              <w:t>Задания - 4,5,8,16</w:t>
            </w:r>
          </w:p>
        </w:tc>
        <w:tc>
          <w:tcPr>
            <w:tcW w:w="2794"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shd w:val="clear" w:color="auto" w:fill="auto"/>
              <w:spacing w:before="0" w:after="120" w:line="240" w:lineRule="exact"/>
            </w:pPr>
            <w:r>
              <w:rPr>
                <w:rStyle w:val="712pt"/>
              </w:rPr>
              <w:t>решение заданий из</w:t>
            </w:r>
          </w:p>
          <w:p w:rsidR="00D22913" w:rsidRDefault="00EB6CBD">
            <w:pPr>
              <w:pStyle w:val="70"/>
              <w:framePr w:w="11107" w:wrap="notBeside" w:vAnchor="text" w:hAnchor="text" w:xAlign="center" w:y="1"/>
              <w:shd w:val="clear" w:color="auto" w:fill="auto"/>
              <w:spacing w:before="120" w:after="0" w:line="150" w:lineRule="exact"/>
            </w:pPr>
            <w:r>
              <w:rPr>
                <w:rStyle w:val="775pt"/>
              </w:rPr>
              <w:t>КИМОВ</w:t>
            </w:r>
          </w:p>
        </w:tc>
        <w:tc>
          <w:tcPr>
            <w:tcW w:w="1464"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shd w:val="clear" w:color="auto" w:fill="auto"/>
              <w:spacing w:before="0" w:after="60" w:line="240" w:lineRule="exact"/>
            </w:pPr>
            <w:r>
              <w:rPr>
                <w:rStyle w:val="712pt"/>
              </w:rPr>
              <w:t>работа</w:t>
            </w:r>
          </w:p>
          <w:p w:rsidR="00D22913" w:rsidRDefault="00EB6CBD">
            <w:pPr>
              <w:pStyle w:val="70"/>
              <w:framePr w:w="11107" w:wrap="notBeside" w:vAnchor="text" w:hAnchor="text" w:xAlign="center" w:y="1"/>
              <w:shd w:val="clear" w:color="auto" w:fill="auto"/>
              <w:spacing w:before="60" w:after="0" w:line="240" w:lineRule="exact"/>
            </w:pPr>
            <w:r>
              <w:rPr>
                <w:rStyle w:val="712pt"/>
              </w:rPr>
              <w:t>онлайн</w:t>
            </w:r>
          </w:p>
        </w:tc>
      </w:tr>
      <w:tr w:rsidR="00D22913" w:rsidTr="00CF3C6E">
        <w:trPr>
          <w:trHeight w:hRule="exact" w:val="1930"/>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numPr>
                <w:ilvl w:val="0"/>
                <w:numId w:val="16"/>
              </w:numPr>
              <w:shd w:val="clear" w:color="auto" w:fill="auto"/>
              <w:tabs>
                <w:tab w:val="left" w:pos="916"/>
              </w:tabs>
              <w:spacing w:before="0" w:after="0" w:line="274" w:lineRule="exact"/>
              <w:ind w:left="860" w:hanging="280"/>
            </w:pPr>
            <w:r>
              <w:rPr>
                <w:rStyle w:val="712pt"/>
              </w:rPr>
              <w:t>Психологическая подготовка к ЕГЭ</w:t>
            </w:r>
          </w:p>
          <w:p w:rsidR="00D22913" w:rsidRDefault="00EB6CBD">
            <w:pPr>
              <w:pStyle w:val="70"/>
              <w:framePr w:w="11107" w:wrap="notBeside" w:vAnchor="text" w:hAnchor="text" w:xAlign="center" w:y="1"/>
              <w:numPr>
                <w:ilvl w:val="0"/>
                <w:numId w:val="16"/>
              </w:numPr>
              <w:shd w:val="clear" w:color="auto" w:fill="auto"/>
              <w:tabs>
                <w:tab w:val="left" w:pos="940"/>
              </w:tabs>
              <w:spacing w:before="0" w:after="0" w:line="274" w:lineRule="exact"/>
              <w:ind w:left="860" w:hanging="280"/>
            </w:pPr>
            <w:r>
              <w:rPr>
                <w:rStyle w:val="712pt"/>
              </w:rPr>
              <w:t>Индивидуальное консультирование учащихся</w:t>
            </w:r>
          </w:p>
          <w:p w:rsidR="00D22913" w:rsidRDefault="00EB6CBD">
            <w:pPr>
              <w:pStyle w:val="70"/>
              <w:framePr w:w="11107" w:wrap="notBeside" w:vAnchor="text" w:hAnchor="text" w:xAlign="center" w:y="1"/>
              <w:numPr>
                <w:ilvl w:val="0"/>
                <w:numId w:val="16"/>
              </w:numPr>
              <w:shd w:val="clear" w:color="auto" w:fill="auto"/>
              <w:tabs>
                <w:tab w:val="left" w:pos="935"/>
              </w:tabs>
              <w:spacing w:before="0" w:after="0" w:line="274" w:lineRule="exact"/>
              <w:ind w:left="860" w:hanging="280"/>
            </w:pPr>
            <w:r>
              <w:rPr>
                <w:rStyle w:val="712pt"/>
              </w:rPr>
              <w:t>Работа с заданиями различной сложности- 26</w:t>
            </w:r>
          </w:p>
          <w:p w:rsidR="00D22913" w:rsidRDefault="00EB6CBD">
            <w:pPr>
              <w:pStyle w:val="70"/>
              <w:framePr w:w="11107" w:wrap="notBeside" w:vAnchor="text" w:hAnchor="text" w:xAlign="center" w:y="1"/>
              <w:numPr>
                <w:ilvl w:val="0"/>
                <w:numId w:val="16"/>
              </w:numPr>
              <w:shd w:val="clear" w:color="auto" w:fill="auto"/>
              <w:tabs>
                <w:tab w:val="left" w:pos="370"/>
              </w:tabs>
              <w:spacing w:before="0" w:after="0" w:line="274" w:lineRule="exact"/>
              <w:jc w:val="both"/>
            </w:pPr>
            <w:r>
              <w:rPr>
                <w:rStyle w:val="712pt"/>
              </w:rPr>
              <w:t>«худож- выраз. средства»</w:t>
            </w:r>
          </w:p>
        </w:tc>
        <w:tc>
          <w:tcPr>
            <w:tcW w:w="279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практическая работа</w:t>
            </w:r>
          </w:p>
        </w:tc>
        <w:tc>
          <w:tcPr>
            <w:tcW w:w="146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120" w:line="240" w:lineRule="exact"/>
            </w:pPr>
            <w:r>
              <w:rPr>
                <w:rStyle w:val="712pt"/>
              </w:rPr>
              <w:t>решение</w:t>
            </w:r>
          </w:p>
          <w:p w:rsidR="00D22913" w:rsidRDefault="00EB6CBD">
            <w:pPr>
              <w:pStyle w:val="70"/>
              <w:framePr w:w="11107" w:wrap="notBeside" w:vAnchor="text" w:hAnchor="text" w:xAlign="center" w:y="1"/>
              <w:shd w:val="clear" w:color="auto" w:fill="auto"/>
              <w:spacing w:before="120" w:after="0" w:line="150" w:lineRule="exact"/>
            </w:pPr>
            <w:r>
              <w:rPr>
                <w:rStyle w:val="775pt"/>
              </w:rPr>
              <w:t>КИМОВ</w:t>
            </w:r>
          </w:p>
        </w:tc>
      </w:tr>
      <w:tr w:rsidR="00D22913" w:rsidTr="00CF3C6E">
        <w:trPr>
          <w:trHeight w:hRule="exact" w:val="888"/>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jc w:val="both"/>
            </w:pPr>
            <w:r>
              <w:rPr>
                <w:rStyle w:val="712pt"/>
              </w:rPr>
              <w:t>1. Задания-9,10,11,12,13</w:t>
            </w:r>
          </w:p>
        </w:tc>
        <w:tc>
          <w:tcPr>
            <w:tcW w:w="279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практическая работа</w:t>
            </w:r>
          </w:p>
        </w:tc>
        <w:tc>
          <w:tcPr>
            <w:tcW w:w="146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онлайн</w:t>
            </w:r>
          </w:p>
        </w:tc>
      </w:tr>
      <w:tr w:rsidR="00D22913" w:rsidTr="00354E5B">
        <w:trPr>
          <w:trHeight w:hRule="exact" w:val="1498"/>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69" w:lineRule="exact"/>
              <w:ind w:left="1840" w:hanging="1340"/>
            </w:pPr>
            <w:r>
              <w:rPr>
                <w:rStyle w:val="712pt"/>
              </w:rPr>
              <w:t>. 1. Работа по затрудняющим вопросам</w:t>
            </w:r>
          </w:p>
        </w:tc>
        <w:tc>
          <w:tcPr>
            <w:tcW w:w="279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практическая работа</w:t>
            </w:r>
          </w:p>
        </w:tc>
        <w:tc>
          <w:tcPr>
            <w:tcW w:w="1464"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74" w:lineRule="exact"/>
            </w:pPr>
            <w:r>
              <w:rPr>
                <w:rStyle w:val="712pt"/>
              </w:rPr>
              <w:t>рещение заданий 9-16 в тетрадь</w:t>
            </w:r>
          </w:p>
        </w:tc>
      </w:tr>
      <w:tr w:rsidR="00354E5B" w:rsidTr="00354E5B">
        <w:trPr>
          <w:trHeight w:hRule="exact" w:val="782"/>
          <w:jc w:val="center"/>
        </w:trPr>
        <w:tc>
          <w:tcPr>
            <w:tcW w:w="11108" w:type="dxa"/>
            <w:gridSpan w:val="4"/>
            <w:tcBorders>
              <w:top w:val="single" w:sz="4" w:space="0" w:color="auto"/>
            </w:tcBorders>
            <w:shd w:val="clear" w:color="auto" w:fill="FFFFFF"/>
          </w:tcPr>
          <w:p w:rsidR="00354E5B" w:rsidRDefault="00354E5B" w:rsidP="00354E5B">
            <w:pPr>
              <w:framePr w:w="11107" w:wrap="notBeside" w:vAnchor="text" w:hAnchor="text" w:xAlign="center" w:y="1"/>
              <w:jc w:val="center"/>
              <w:rPr>
                <w:rStyle w:val="716pt"/>
                <w:rFonts w:eastAsia="Tahoma"/>
              </w:rPr>
            </w:pPr>
          </w:p>
          <w:p w:rsidR="00354E5B" w:rsidRDefault="00354E5B" w:rsidP="00354E5B">
            <w:pPr>
              <w:framePr w:w="11107" w:wrap="notBeside" w:vAnchor="text" w:hAnchor="text" w:xAlign="center" w:y="1"/>
              <w:jc w:val="center"/>
              <w:rPr>
                <w:sz w:val="10"/>
                <w:szCs w:val="10"/>
              </w:rPr>
            </w:pPr>
            <w:r>
              <w:rPr>
                <w:rStyle w:val="716pt"/>
                <w:rFonts w:eastAsia="Tahoma"/>
              </w:rPr>
              <w:t>МАЙ</w:t>
            </w:r>
          </w:p>
        </w:tc>
      </w:tr>
      <w:tr w:rsidR="00D22913" w:rsidTr="00CF3C6E">
        <w:trPr>
          <w:trHeight w:hRule="exact" w:val="2486"/>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Методическая работа</w:t>
            </w:r>
          </w:p>
        </w:tc>
        <w:tc>
          <w:tcPr>
            <w:tcW w:w="4200"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numPr>
                <w:ilvl w:val="0"/>
                <w:numId w:val="17"/>
              </w:numPr>
              <w:shd w:val="clear" w:color="auto" w:fill="auto"/>
              <w:tabs>
                <w:tab w:val="left" w:pos="841"/>
              </w:tabs>
              <w:spacing w:before="0" w:after="0" w:line="274" w:lineRule="exact"/>
              <w:ind w:left="860" w:hanging="360"/>
            </w:pPr>
            <w:r>
              <w:rPr>
                <w:rStyle w:val="712pt"/>
              </w:rPr>
              <w:t>Подготовка списков учащихся, сдающих экзамены по выбору, и их утверждение (списки вывешиваются на стенде в вестибюле школе) - до 15 мая</w:t>
            </w:r>
          </w:p>
          <w:p w:rsidR="00D22913" w:rsidRDefault="00EB6CBD">
            <w:pPr>
              <w:pStyle w:val="70"/>
              <w:framePr w:w="11107" w:wrap="notBeside" w:vAnchor="text" w:hAnchor="text" w:xAlign="center" w:y="1"/>
              <w:numPr>
                <w:ilvl w:val="0"/>
                <w:numId w:val="17"/>
              </w:numPr>
              <w:shd w:val="clear" w:color="auto" w:fill="auto"/>
              <w:tabs>
                <w:tab w:val="left" w:pos="860"/>
              </w:tabs>
              <w:spacing w:before="0" w:after="0" w:line="274" w:lineRule="exact"/>
              <w:ind w:left="860" w:hanging="360"/>
            </w:pPr>
            <w:r>
              <w:rPr>
                <w:rStyle w:val="712pt"/>
              </w:rPr>
              <w:t>Подготовка и утверждение расписания сдачи ЕГЭ, его размещение на информационном стенде</w:t>
            </w:r>
          </w:p>
        </w:tc>
        <w:tc>
          <w:tcPr>
            <w:tcW w:w="2794" w:type="dxa"/>
            <w:tcBorders>
              <w:top w:val="single" w:sz="4" w:space="0" w:color="auto"/>
              <w:left w:val="single" w:sz="4" w:space="0" w:color="auto"/>
            </w:tcBorders>
            <w:shd w:val="clear" w:color="auto" w:fill="FFFFFF"/>
          </w:tcPr>
          <w:p w:rsidR="00D22913" w:rsidRDefault="00D22913">
            <w:pPr>
              <w:framePr w:w="11107" w:wrap="notBeside" w:vAnchor="text" w:hAnchor="text" w:xAlign="center" w:y="1"/>
              <w:rPr>
                <w:sz w:val="10"/>
                <w:szCs w:val="10"/>
              </w:rPr>
            </w:pPr>
          </w:p>
        </w:tc>
        <w:tc>
          <w:tcPr>
            <w:tcW w:w="1464" w:type="dxa"/>
            <w:tcBorders>
              <w:top w:val="single" w:sz="4" w:space="0" w:color="auto"/>
              <w:left w:val="single" w:sz="4" w:space="0" w:color="auto"/>
            </w:tcBorders>
            <w:shd w:val="clear" w:color="auto" w:fill="FFFFFF"/>
          </w:tcPr>
          <w:p w:rsidR="00D22913" w:rsidRDefault="00D22913">
            <w:pPr>
              <w:framePr w:w="11107" w:wrap="notBeside" w:vAnchor="text" w:hAnchor="text" w:xAlign="center" w:y="1"/>
              <w:rPr>
                <w:sz w:val="10"/>
                <w:szCs w:val="10"/>
              </w:rPr>
            </w:pPr>
          </w:p>
        </w:tc>
      </w:tr>
      <w:tr w:rsidR="00D22913" w:rsidTr="00CF3C6E">
        <w:trPr>
          <w:trHeight w:hRule="exact" w:val="1944"/>
          <w:jc w:val="center"/>
        </w:trPr>
        <w:tc>
          <w:tcPr>
            <w:tcW w:w="2650" w:type="dxa"/>
            <w:tcBorders>
              <w:top w:val="single" w:sz="4" w:space="0" w:color="auto"/>
              <w:left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60" w:line="240" w:lineRule="exact"/>
              <w:ind w:left="140"/>
            </w:pPr>
            <w:r>
              <w:rPr>
                <w:rStyle w:val="712pt"/>
              </w:rPr>
              <w:t>Организационная</w:t>
            </w:r>
          </w:p>
          <w:p w:rsidR="00D22913" w:rsidRDefault="00EB6CBD">
            <w:pPr>
              <w:pStyle w:val="70"/>
              <w:framePr w:w="11107" w:wrap="notBeside" w:vAnchor="text" w:hAnchor="text" w:xAlign="center" w:y="1"/>
              <w:shd w:val="clear" w:color="auto" w:fill="auto"/>
              <w:spacing w:before="60" w:after="0" w:line="240" w:lineRule="exact"/>
              <w:ind w:left="140"/>
            </w:pPr>
            <w:r>
              <w:rPr>
                <w:rStyle w:val="712pt"/>
              </w:rPr>
              <w:t>работа</w:t>
            </w:r>
          </w:p>
        </w:tc>
        <w:tc>
          <w:tcPr>
            <w:tcW w:w="4200" w:type="dxa"/>
            <w:tcBorders>
              <w:top w:val="single" w:sz="4" w:space="0" w:color="auto"/>
              <w:left w:val="single" w:sz="4" w:space="0" w:color="auto"/>
            </w:tcBorders>
            <w:shd w:val="clear" w:color="auto" w:fill="FFFFFF"/>
            <w:vAlign w:val="bottom"/>
          </w:tcPr>
          <w:p w:rsidR="00D22913" w:rsidRDefault="00EB6CBD">
            <w:pPr>
              <w:pStyle w:val="70"/>
              <w:framePr w:w="11107" w:wrap="notBeside" w:vAnchor="text" w:hAnchor="text" w:xAlign="center" w:y="1"/>
              <w:numPr>
                <w:ilvl w:val="0"/>
                <w:numId w:val="18"/>
              </w:numPr>
              <w:shd w:val="clear" w:color="auto" w:fill="auto"/>
              <w:tabs>
                <w:tab w:val="left" w:pos="836"/>
              </w:tabs>
              <w:spacing w:before="0" w:after="0" w:line="274" w:lineRule="exact"/>
              <w:ind w:left="860" w:hanging="360"/>
            </w:pPr>
            <w:r>
              <w:rPr>
                <w:rStyle w:val="712pt"/>
              </w:rPr>
              <w:t>Подготовка приказа о допуске учащихся 11-х классов к итоговой аттестации</w:t>
            </w:r>
          </w:p>
          <w:p w:rsidR="00D22913" w:rsidRDefault="00EB6CBD">
            <w:pPr>
              <w:pStyle w:val="70"/>
              <w:framePr w:w="11107" w:wrap="notBeside" w:vAnchor="text" w:hAnchor="text" w:xAlign="center" w:y="1"/>
              <w:numPr>
                <w:ilvl w:val="0"/>
                <w:numId w:val="18"/>
              </w:numPr>
              <w:shd w:val="clear" w:color="auto" w:fill="auto"/>
              <w:tabs>
                <w:tab w:val="left" w:pos="860"/>
              </w:tabs>
              <w:spacing w:before="0" w:after="0" w:line="274" w:lineRule="exact"/>
              <w:ind w:left="860" w:hanging="360"/>
            </w:pPr>
            <w:r>
              <w:rPr>
                <w:rStyle w:val="712pt"/>
              </w:rPr>
              <w:t>Выдача и регистрация пропусков в специальном документе (журнале, ведомости) до 24 мая</w:t>
            </w:r>
          </w:p>
        </w:tc>
        <w:tc>
          <w:tcPr>
            <w:tcW w:w="2794" w:type="dxa"/>
            <w:tcBorders>
              <w:top w:val="single" w:sz="4" w:space="0" w:color="auto"/>
              <w:left w:val="single" w:sz="4" w:space="0" w:color="auto"/>
            </w:tcBorders>
            <w:shd w:val="clear" w:color="auto" w:fill="FFFFFF"/>
          </w:tcPr>
          <w:p w:rsidR="00D22913" w:rsidRDefault="00D22913">
            <w:pPr>
              <w:framePr w:w="11107" w:wrap="notBeside" w:vAnchor="text" w:hAnchor="text" w:xAlign="center" w:y="1"/>
              <w:rPr>
                <w:sz w:val="10"/>
                <w:szCs w:val="10"/>
              </w:rPr>
            </w:pPr>
          </w:p>
        </w:tc>
        <w:tc>
          <w:tcPr>
            <w:tcW w:w="1464" w:type="dxa"/>
            <w:tcBorders>
              <w:top w:val="single" w:sz="4" w:space="0" w:color="auto"/>
              <w:left w:val="single" w:sz="4" w:space="0" w:color="auto"/>
            </w:tcBorders>
            <w:shd w:val="clear" w:color="auto" w:fill="FFFFFF"/>
          </w:tcPr>
          <w:p w:rsidR="00D22913" w:rsidRDefault="00D22913">
            <w:pPr>
              <w:framePr w:w="11107" w:wrap="notBeside" w:vAnchor="text" w:hAnchor="text" w:xAlign="center" w:y="1"/>
              <w:rPr>
                <w:sz w:val="10"/>
                <w:szCs w:val="10"/>
              </w:rPr>
            </w:pPr>
          </w:p>
        </w:tc>
      </w:tr>
      <w:tr w:rsidR="00D22913" w:rsidTr="00CF3C6E">
        <w:trPr>
          <w:trHeight w:hRule="exact" w:val="845"/>
          <w:jc w:val="center"/>
        </w:trPr>
        <w:tc>
          <w:tcPr>
            <w:tcW w:w="2650" w:type="dxa"/>
            <w:tcBorders>
              <w:top w:val="single" w:sz="4" w:space="0" w:color="auto"/>
              <w:left w:val="single" w:sz="4" w:space="0" w:color="auto"/>
              <w:bottom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ind w:left="140"/>
            </w:pPr>
            <w:r>
              <w:rPr>
                <w:rStyle w:val="712pt"/>
              </w:rPr>
              <w:t>Работа с учащимися</w:t>
            </w:r>
          </w:p>
        </w:tc>
        <w:tc>
          <w:tcPr>
            <w:tcW w:w="4200" w:type="dxa"/>
            <w:tcBorders>
              <w:top w:val="single" w:sz="4" w:space="0" w:color="auto"/>
              <w:left w:val="single" w:sz="4" w:space="0" w:color="auto"/>
              <w:bottom w:val="single" w:sz="4" w:space="0" w:color="auto"/>
            </w:tcBorders>
            <w:shd w:val="clear" w:color="auto" w:fill="FFFFFF"/>
            <w:vAlign w:val="bottom"/>
          </w:tcPr>
          <w:p w:rsidR="00D22913" w:rsidRDefault="00EB6CBD">
            <w:pPr>
              <w:pStyle w:val="70"/>
              <w:framePr w:w="11107" w:wrap="notBeside" w:vAnchor="text" w:hAnchor="text" w:xAlign="center" w:y="1"/>
              <w:shd w:val="clear" w:color="auto" w:fill="auto"/>
              <w:spacing w:before="0" w:after="0" w:line="274" w:lineRule="exact"/>
              <w:ind w:left="860" w:hanging="280"/>
            </w:pPr>
            <w:r>
              <w:rPr>
                <w:rStyle w:val="712pt"/>
              </w:rPr>
              <w:t>1. Психологическая подготовка к ЕГЭ и новой форме экзамена(11 кл.)</w:t>
            </w:r>
          </w:p>
        </w:tc>
        <w:tc>
          <w:tcPr>
            <w:tcW w:w="2794" w:type="dxa"/>
            <w:tcBorders>
              <w:top w:val="single" w:sz="4" w:space="0" w:color="auto"/>
              <w:left w:val="single" w:sz="4" w:space="0" w:color="auto"/>
              <w:bottom w:val="single" w:sz="4" w:space="0" w:color="auto"/>
            </w:tcBorders>
            <w:shd w:val="clear" w:color="auto" w:fill="FFFFFF"/>
          </w:tcPr>
          <w:p w:rsidR="00D22913" w:rsidRDefault="00EB6CBD">
            <w:pPr>
              <w:pStyle w:val="70"/>
              <w:framePr w:w="11107" w:wrap="notBeside" w:vAnchor="text" w:hAnchor="text" w:xAlign="center" w:y="1"/>
              <w:shd w:val="clear" w:color="auto" w:fill="auto"/>
              <w:spacing w:before="0" w:after="0" w:line="240" w:lineRule="exact"/>
            </w:pPr>
            <w:r>
              <w:rPr>
                <w:rStyle w:val="712pt"/>
              </w:rPr>
              <w:t>практическая работа</w:t>
            </w:r>
          </w:p>
        </w:tc>
        <w:tc>
          <w:tcPr>
            <w:tcW w:w="1464" w:type="dxa"/>
            <w:tcBorders>
              <w:top w:val="single" w:sz="4" w:space="0" w:color="auto"/>
              <w:left w:val="single" w:sz="4" w:space="0" w:color="auto"/>
            </w:tcBorders>
            <w:shd w:val="clear" w:color="auto" w:fill="FFFFFF"/>
          </w:tcPr>
          <w:p w:rsidR="00D22913" w:rsidRDefault="00D22913">
            <w:pPr>
              <w:framePr w:w="11107" w:wrap="notBeside" w:vAnchor="text" w:hAnchor="text" w:xAlign="center" w:y="1"/>
              <w:rPr>
                <w:sz w:val="10"/>
                <w:szCs w:val="10"/>
              </w:rPr>
            </w:pPr>
          </w:p>
        </w:tc>
      </w:tr>
    </w:tbl>
    <w:p w:rsidR="00D22913" w:rsidRDefault="00D22913">
      <w:pPr>
        <w:framePr w:w="11107" w:wrap="notBeside" w:vAnchor="text" w:hAnchor="text" w:xAlign="center" w:y="1"/>
        <w:rPr>
          <w:sz w:val="2"/>
          <w:szCs w:val="2"/>
        </w:rPr>
      </w:pPr>
    </w:p>
    <w:p w:rsidR="00D22913" w:rsidRDefault="00D22913">
      <w:pPr>
        <w:rPr>
          <w:sz w:val="2"/>
          <w:szCs w:val="2"/>
        </w:rPr>
      </w:pPr>
    </w:p>
    <w:tbl>
      <w:tblPr>
        <w:tblOverlap w:val="never"/>
        <w:tblW w:w="0" w:type="auto"/>
        <w:tblLayout w:type="fixed"/>
        <w:tblCellMar>
          <w:left w:w="10" w:type="dxa"/>
          <w:right w:w="10" w:type="dxa"/>
        </w:tblCellMar>
        <w:tblLook w:val="0000"/>
      </w:tblPr>
      <w:tblGrid>
        <w:gridCol w:w="2640"/>
        <w:gridCol w:w="4200"/>
        <w:gridCol w:w="2808"/>
      </w:tblGrid>
      <w:tr w:rsidR="00D22913">
        <w:trPr>
          <w:trHeight w:hRule="exact" w:val="2232"/>
        </w:trPr>
        <w:tc>
          <w:tcPr>
            <w:tcW w:w="2640" w:type="dxa"/>
            <w:tcBorders>
              <w:top w:val="single" w:sz="4" w:space="0" w:color="auto"/>
              <w:left w:val="single" w:sz="4" w:space="0" w:color="auto"/>
            </w:tcBorders>
            <w:shd w:val="clear" w:color="auto" w:fill="FFFFFF"/>
            <w:vAlign w:val="bottom"/>
          </w:tcPr>
          <w:p w:rsidR="00D22913" w:rsidRDefault="00EB6CBD">
            <w:pPr>
              <w:pStyle w:val="70"/>
              <w:framePr w:w="9648" w:wrap="notBeside" w:vAnchor="text" w:hAnchor="text" w:y="1"/>
              <w:shd w:val="clear" w:color="auto" w:fill="auto"/>
              <w:spacing w:before="0" w:after="0" w:line="80" w:lineRule="exact"/>
            </w:pPr>
            <w:r>
              <w:rPr>
                <w:rStyle w:val="74pt"/>
              </w:rPr>
              <w:lastRenderedPageBreak/>
              <w:t>*-■</w:t>
            </w:r>
          </w:p>
        </w:tc>
        <w:tc>
          <w:tcPr>
            <w:tcW w:w="4200" w:type="dxa"/>
            <w:tcBorders>
              <w:top w:val="single" w:sz="4" w:space="0" w:color="auto"/>
              <w:left w:val="single" w:sz="4" w:space="0" w:color="auto"/>
            </w:tcBorders>
            <w:shd w:val="clear" w:color="auto" w:fill="FFFFFF"/>
          </w:tcPr>
          <w:p w:rsidR="00D22913" w:rsidRDefault="00EB6CBD">
            <w:pPr>
              <w:pStyle w:val="70"/>
              <w:framePr w:w="9648" w:wrap="notBeside" w:vAnchor="text" w:hAnchor="text" w:y="1"/>
              <w:numPr>
                <w:ilvl w:val="0"/>
                <w:numId w:val="19"/>
              </w:numPr>
              <w:shd w:val="clear" w:color="auto" w:fill="auto"/>
              <w:tabs>
                <w:tab w:val="left" w:pos="880"/>
              </w:tabs>
              <w:spacing w:before="0" w:after="0" w:line="274" w:lineRule="exact"/>
              <w:ind w:left="920" w:hanging="400"/>
            </w:pPr>
            <w:r>
              <w:rPr>
                <w:rStyle w:val="712pt"/>
              </w:rPr>
              <w:t>Индивидуальное консультирование учащихся</w:t>
            </w:r>
          </w:p>
          <w:p w:rsidR="00D22913" w:rsidRDefault="00EB6CBD">
            <w:pPr>
              <w:pStyle w:val="70"/>
              <w:framePr w:w="9648" w:wrap="notBeside" w:vAnchor="text" w:hAnchor="text" w:y="1"/>
              <w:numPr>
                <w:ilvl w:val="0"/>
                <w:numId w:val="19"/>
              </w:numPr>
              <w:shd w:val="clear" w:color="auto" w:fill="auto"/>
              <w:tabs>
                <w:tab w:val="left" w:pos="875"/>
              </w:tabs>
              <w:spacing w:before="0" w:after="0" w:line="274" w:lineRule="exact"/>
              <w:ind w:left="920" w:hanging="400"/>
            </w:pPr>
            <w:r>
              <w:rPr>
                <w:rStyle w:val="712pt"/>
              </w:rPr>
              <w:t>Работа с заданиями различной сложности -9,10,21,22</w:t>
            </w:r>
          </w:p>
          <w:p w:rsidR="00D22913" w:rsidRDefault="00EB6CBD">
            <w:pPr>
              <w:pStyle w:val="70"/>
              <w:framePr w:w="9648" w:wrap="notBeside" w:vAnchor="text" w:hAnchor="text" w:y="1"/>
              <w:numPr>
                <w:ilvl w:val="0"/>
                <w:numId w:val="19"/>
              </w:numPr>
              <w:shd w:val="clear" w:color="auto" w:fill="auto"/>
              <w:tabs>
                <w:tab w:val="left" w:pos="885"/>
              </w:tabs>
              <w:spacing w:before="0" w:after="0" w:line="274" w:lineRule="exact"/>
              <w:ind w:left="920" w:hanging="400"/>
            </w:pPr>
            <w:r>
              <w:rPr>
                <w:rStyle w:val="712pt"/>
              </w:rPr>
              <w:t>Организационные моменты проведения ЕГЭ и государственного выпускного экзамена</w:t>
            </w:r>
          </w:p>
        </w:tc>
        <w:tc>
          <w:tcPr>
            <w:tcW w:w="2808" w:type="dxa"/>
            <w:tcBorders>
              <w:top w:val="single" w:sz="4" w:space="0" w:color="auto"/>
              <w:left w:val="single" w:sz="4" w:space="0" w:color="auto"/>
              <w:right w:val="single" w:sz="4" w:space="0" w:color="auto"/>
            </w:tcBorders>
            <w:shd w:val="clear" w:color="auto" w:fill="FFFFFF"/>
          </w:tcPr>
          <w:p w:rsidR="00D22913" w:rsidRDefault="00D22913">
            <w:pPr>
              <w:framePr w:w="9648" w:wrap="notBeside" w:vAnchor="text" w:hAnchor="text" w:y="1"/>
              <w:rPr>
                <w:sz w:val="10"/>
                <w:szCs w:val="10"/>
              </w:rPr>
            </w:pPr>
          </w:p>
        </w:tc>
      </w:tr>
      <w:tr w:rsidR="00D22913">
        <w:trPr>
          <w:trHeight w:hRule="exact" w:val="1277"/>
        </w:trPr>
        <w:tc>
          <w:tcPr>
            <w:tcW w:w="2640" w:type="dxa"/>
            <w:tcBorders>
              <w:top w:val="single" w:sz="4" w:space="0" w:color="auto"/>
              <w:left w:val="single" w:sz="4" w:space="0" w:color="auto"/>
              <w:bottom w:val="single" w:sz="4" w:space="0" w:color="auto"/>
            </w:tcBorders>
            <w:shd w:val="clear" w:color="auto" w:fill="FFFFFF"/>
          </w:tcPr>
          <w:p w:rsidR="00D22913" w:rsidRDefault="00EB6CBD">
            <w:pPr>
              <w:pStyle w:val="70"/>
              <w:framePr w:w="9648" w:wrap="notBeside" w:vAnchor="text" w:hAnchor="text" w:y="1"/>
              <w:shd w:val="clear" w:color="auto" w:fill="auto"/>
              <w:spacing w:before="0" w:after="0" w:line="240" w:lineRule="exact"/>
            </w:pPr>
            <w:r>
              <w:rPr>
                <w:rStyle w:val="712pt"/>
              </w:rPr>
              <w:t>Работа с родителями</w:t>
            </w:r>
          </w:p>
        </w:tc>
        <w:tc>
          <w:tcPr>
            <w:tcW w:w="4200" w:type="dxa"/>
            <w:tcBorders>
              <w:top w:val="single" w:sz="4" w:space="0" w:color="auto"/>
              <w:left w:val="single" w:sz="4" w:space="0" w:color="auto"/>
              <w:bottom w:val="single" w:sz="4" w:space="0" w:color="auto"/>
            </w:tcBorders>
            <w:shd w:val="clear" w:color="auto" w:fill="FFFFFF"/>
          </w:tcPr>
          <w:p w:rsidR="00D22913" w:rsidRDefault="00EB6CBD">
            <w:pPr>
              <w:pStyle w:val="70"/>
              <w:framePr w:w="9648" w:wrap="notBeside" w:vAnchor="text" w:hAnchor="text" w:y="1"/>
              <w:shd w:val="clear" w:color="auto" w:fill="auto"/>
              <w:spacing w:before="0" w:after="0" w:line="274" w:lineRule="exact"/>
              <w:ind w:left="520"/>
            </w:pPr>
            <w:r>
              <w:rPr>
                <w:rStyle w:val="712pt"/>
              </w:rPr>
              <w:t>Индивидуальное информирование и консультирование по вопросам ЕГЭ</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D22913" w:rsidRDefault="00EB6CBD">
            <w:pPr>
              <w:pStyle w:val="70"/>
              <w:framePr w:w="9648" w:wrap="notBeside" w:vAnchor="text" w:hAnchor="text" w:y="1"/>
              <w:shd w:val="clear" w:color="auto" w:fill="auto"/>
              <w:spacing w:before="0" w:after="0" w:line="240" w:lineRule="exact"/>
            </w:pPr>
            <w:r>
              <w:rPr>
                <w:rStyle w:val="712pt"/>
              </w:rPr>
              <w:t>беседа</w:t>
            </w:r>
          </w:p>
        </w:tc>
      </w:tr>
    </w:tbl>
    <w:p w:rsidR="00D22913" w:rsidRDefault="00D22913">
      <w:pPr>
        <w:framePr w:w="9648" w:wrap="notBeside" w:vAnchor="text" w:hAnchor="text" w:y="1"/>
        <w:rPr>
          <w:sz w:val="2"/>
          <w:szCs w:val="2"/>
        </w:rPr>
      </w:pPr>
    </w:p>
    <w:p w:rsidR="00D22913" w:rsidRDefault="00D22913">
      <w:pPr>
        <w:rPr>
          <w:sz w:val="2"/>
          <w:szCs w:val="2"/>
        </w:rPr>
      </w:pPr>
    </w:p>
    <w:p w:rsidR="00D22913" w:rsidRDefault="00EB6CBD">
      <w:pPr>
        <w:pStyle w:val="33"/>
        <w:keepNext/>
        <w:keepLines/>
        <w:shd w:val="clear" w:color="auto" w:fill="auto"/>
        <w:spacing w:before="265" w:line="320" w:lineRule="exact"/>
        <w:ind w:right="360"/>
      </w:pPr>
      <w:bookmarkStart w:id="12" w:name="bookmark13"/>
      <w:r>
        <w:t>Июнь</w:t>
      </w:r>
      <w:bookmarkEnd w:id="12"/>
    </w:p>
    <w:tbl>
      <w:tblPr>
        <w:tblOverlap w:val="never"/>
        <w:tblW w:w="0" w:type="auto"/>
        <w:tblLayout w:type="fixed"/>
        <w:tblCellMar>
          <w:left w:w="10" w:type="dxa"/>
          <w:right w:w="10" w:type="dxa"/>
        </w:tblCellMar>
        <w:tblLook w:val="0000"/>
      </w:tblPr>
      <w:tblGrid>
        <w:gridCol w:w="2669"/>
        <w:gridCol w:w="4190"/>
        <w:gridCol w:w="3322"/>
      </w:tblGrid>
      <w:tr w:rsidR="00D22913">
        <w:trPr>
          <w:trHeight w:hRule="exact" w:val="7574"/>
        </w:trPr>
        <w:tc>
          <w:tcPr>
            <w:tcW w:w="2669" w:type="dxa"/>
            <w:tcBorders>
              <w:top w:val="single" w:sz="4" w:space="0" w:color="auto"/>
              <w:left w:val="single" w:sz="4" w:space="0" w:color="auto"/>
            </w:tcBorders>
            <w:shd w:val="clear" w:color="auto" w:fill="FFFFFF"/>
          </w:tcPr>
          <w:p w:rsidR="00D22913" w:rsidRDefault="00EB6CBD">
            <w:pPr>
              <w:pStyle w:val="70"/>
              <w:framePr w:w="10181" w:wrap="notBeside" w:vAnchor="text" w:hAnchor="text" w:y="1"/>
              <w:shd w:val="clear" w:color="auto" w:fill="auto"/>
              <w:spacing w:before="0" w:after="0" w:line="240" w:lineRule="exact"/>
              <w:ind w:left="160"/>
            </w:pPr>
            <w:r>
              <w:rPr>
                <w:rStyle w:val="712pt"/>
              </w:rPr>
              <w:t>Методическая работа</w:t>
            </w:r>
          </w:p>
        </w:tc>
        <w:tc>
          <w:tcPr>
            <w:tcW w:w="4190" w:type="dxa"/>
            <w:tcBorders>
              <w:top w:val="single" w:sz="4" w:space="0" w:color="auto"/>
              <w:left w:val="single" w:sz="4" w:space="0" w:color="auto"/>
            </w:tcBorders>
            <w:shd w:val="clear" w:color="auto" w:fill="FFFFFF"/>
            <w:vAlign w:val="bottom"/>
          </w:tcPr>
          <w:p w:rsidR="00D22913" w:rsidRDefault="00EB6CBD">
            <w:pPr>
              <w:pStyle w:val="70"/>
              <w:framePr w:w="10181" w:wrap="notBeside" w:vAnchor="text" w:hAnchor="text" w:y="1"/>
              <w:numPr>
                <w:ilvl w:val="0"/>
                <w:numId w:val="20"/>
              </w:numPr>
              <w:shd w:val="clear" w:color="auto" w:fill="auto"/>
              <w:tabs>
                <w:tab w:val="left" w:pos="861"/>
              </w:tabs>
              <w:spacing w:before="0" w:after="0" w:line="278" w:lineRule="exact"/>
              <w:ind w:left="880" w:hanging="360"/>
            </w:pPr>
            <w:r>
              <w:rPr>
                <w:rStyle w:val="712pt"/>
              </w:rPr>
              <w:t>Совещание при директоре «Анализ результатов ЕГЭ».</w:t>
            </w:r>
          </w:p>
          <w:p w:rsidR="00D22913" w:rsidRDefault="00EB6CBD">
            <w:pPr>
              <w:pStyle w:val="70"/>
              <w:framePr w:w="10181" w:wrap="notBeside" w:vAnchor="text" w:hAnchor="text" w:y="1"/>
              <w:shd w:val="clear" w:color="auto" w:fill="auto"/>
              <w:spacing w:before="0" w:after="0" w:line="278" w:lineRule="exact"/>
              <w:ind w:left="880" w:hanging="360"/>
            </w:pPr>
            <w:r>
              <w:rPr>
                <w:rStyle w:val="712pt"/>
              </w:rPr>
              <w:t>Вопросы для обсуждения:</w:t>
            </w:r>
          </w:p>
          <w:p w:rsidR="00D22913" w:rsidRDefault="00EB6CBD">
            <w:pPr>
              <w:pStyle w:val="70"/>
              <w:framePr w:w="10181" w:wrap="notBeside" w:vAnchor="text" w:hAnchor="text" w:y="1"/>
              <w:numPr>
                <w:ilvl w:val="0"/>
                <w:numId w:val="21"/>
              </w:numPr>
              <w:shd w:val="clear" w:color="auto" w:fill="auto"/>
              <w:tabs>
                <w:tab w:val="left" w:pos="885"/>
              </w:tabs>
              <w:spacing w:before="0" w:after="0" w:line="278" w:lineRule="exact"/>
              <w:ind w:left="880" w:hanging="360"/>
            </w:pPr>
            <w:r>
              <w:rPr>
                <w:rStyle w:val="712pt"/>
              </w:rPr>
              <w:t>Анализ качества образовательной подготовки выпускников;</w:t>
            </w:r>
          </w:p>
          <w:p w:rsidR="00D22913" w:rsidRDefault="00EB6CBD">
            <w:pPr>
              <w:pStyle w:val="70"/>
              <w:framePr w:w="10181" w:wrap="notBeside" w:vAnchor="text" w:hAnchor="text" w:y="1"/>
              <w:numPr>
                <w:ilvl w:val="0"/>
                <w:numId w:val="21"/>
              </w:numPr>
              <w:shd w:val="clear" w:color="auto" w:fill="auto"/>
              <w:tabs>
                <w:tab w:val="left" w:pos="894"/>
              </w:tabs>
              <w:spacing w:before="0" w:after="0" w:line="278" w:lineRule="exact"/>
              <w:ind w:left="880" w:hanging="360"/>
            </w:pPr>
            <w:r>
              <w:rPr>
                <w:rStyle w:val="712pt"/>
              </w:rPr>
              <w:t>Уровень профессиональной компетентности педагогов;</w:t>
            </w:r>
          </w:p>
          <w:p w:rsidR="00D22913" w:rsidRDefault="00EB6CBD">
            <w:pPr>
              <w:pStyle w:val="70"/>
              <w:framePr w:w="10181" w:wrap="notBeside" w:vAnchor="text" w:hAnchor="text" w:y="1"/>
              <w:numPr>
                <w:ilvl w:val="0"/>
                <w:numId w:val="21"/>
              </w:numPr>
              <w:shd w:val="clear" w:color="auto" w:fill="auto"/>
              <w:tabs>
                <w:tab w:val="left" w:pos="890"/>
              </w:tabs>
              <w:spacing w:before="0" w:after="240" w:line="278" w:lineRule="exact"/>
              <w:ind w:left="880" w:hanging="360"/>
            </w:pPr>
            <w:r>
              <w:rPr>
                <w:rStyle w:val="712pt"/>
              </w:rPr>
              <w:t>Кадровое обеспечение подготовки и проведения ЕГЭ</w:t>
            </w:r>
          </w:p>
          <w:p w:rsidR="00D22913" w:rsidRDefault="00EB6CBD">
            <w:pPr>
              <w:pStyle w:val="70"/>
              <w:framePr w:w="10181" w:wrap="notBeside" w:vAnchor="text" w:hAnchor="text" w:y="1"/>
              <w:numPr>
                <w:ilvl w:val="0"/>
                <w:numId w:val="20"/>
              </w:numPr>
              <w:shd w:val="clear" w:color="auto" w:fill="auto"/>
              <w:tabs>
                <w:tab w:val="left" w:pos="885"/>
              </w:tabs>
              <w:spacing w:before="240" w:after="0" w:line="274" w:lineRule="exact"/>
              <w:ind w:left="880" w:hanging="360"/>
            </w:pPr>
            <w:r>
              <w:rPr>
                <w:rStyle w:val="712pt"/>
              </w:rPr>
              <w:t>Совещание «Мониторинг результатов по ЕГЭ, государственного выпускного экзамена в ОУ»</w:t>
            </w:r>
          </w:p>
          <w:p w:rsidR="00D22913" w:rsidRDefault="00EB6CBD">
            <w:pPr>
              <w:pStyle w:val="70"/>
              <w:framePr w:w="10181" w:wrap="notBeside" w:vAnchor="text" w:hAnchor="text" w:y="1"/>
              <w:shd w:val="clear" w:color="auto" w:fill="auto"/>
              <w:spacing w:before="0" w:after="60" w:line="240" w:lineRule="exact"/>
              <w:ind w:left="880" w:hanging="360"/>
            </w:pPr>
            <w:r>
              <w:rPr>
                <w:rStyle w:val="712pt"/>
              </w:rPr>
              <w:t>Вопросы для обсуждения:</w:t>
            </w:r>
          </w:p>
          <w:p w:rsidR="00D22913" w:rsidRDefault="00EB6CBD">
            <w:pPr>
              <w:pStyle w:val="70"/>
              <w:framePr w:w="10181" w:wrap="notBeside" w:vAnchor="text" w:hAnchor="text" w:y="1"/>
              <w:numPr>
                <w:ilvl w:val="0"/>
                <w:numId w:val="21"/>
              </w:numPr>
              <w:shd w:val="clear" w:color="auto" w:fill="auto"/>
              <w:tabs>
                <w:tab w:val="left" w:pos="885"/>
              </w:tabs>
              <w:spacing w:before="60" w:after="0" w:line="278" w:lineRule="exact"/>
              <w:ind w:left="880" w:hanging="360"/>
            </w:pPr>
            <w:r>
              <w:rPr>
                <w:rStyle w:val="712pt"/>
              </w:rPr>
              <w:t>Мониторинг как процесс целостного прогностического отслеживания качества образовательной подготовки школьников;</w:t>
            </w:r>
          </w:p>
          <w:p w:rsidR="00D22913" w:rsidRDefault="00EB6CBD">
            <w:pPr>
              <w:pStyle w:val="70"/>
              <w:framePr w:w="10181" w:wrap="notBeside" w:vAnchor="text" w:hAnchor="text" w:y="1"/>
              <w:numPr>
                <w:ilvl w:val="0"/>
                <w:numId w:val="21"/>
              </w:numPr>
              <w:shd w:val="clear" w:color="auto" w:fill="auto"/>
              <w:tabs>
                <w:tab w:val="left" w:pos="365"/>
              </w:tabs>
              <w:spacing w:before="0" w:after="0" w:line="278" w:lineRule="exact"/>
              <w:jc w:val="both"/>
            </w:pPr>
            <w:r>
              <w:rPr>
                <w:rStyle w:val="712pt"/>
              </w:rPr>
              <w:t>ЕГЭ: опыт и проблемы;</w:t>
            </w:r>
          </w:p>
          <w:p w:rsidR="00D22913" w:rsidRDefault="00EB6CBD">
            <w:pPr>
              <w:pStyle w:val="70"/>
              <w:framePr w:w="10181" w:wrap="notBeside" w:vAnchor="text" w:hAnchor="text" w:y="1"/>
              <w:numPr>
                <w:ilvl w:val="0"/>
                <w:numId w:val="21"/>
              </w:numPr>
              <w:shd w:val="clear" w:color="auto" w:fill="auto"/>
              <w:tabs>
                <w:tab w:val="left" w:pos="365"/>
              </w:tabs>
              <w:spacing w:before="0" w:after="0" w:line="278" w:lineRule="exact"/>
              <w:jc w:val="both"/>
            </w:pPr>
            <w:r>
              <w:rPr>
                <w:rStyle w:val="712pt"/>
              </w:rPr>
              <w:t>ЕГЭ глазами субъектов</w:t>
            </w:r>
          </w:p>
          <w:p w:rsidR="00D22913" w:rsidRDefault="00EB6CBD">
            <w:pPr>
              <w:pStyle w:val="70"/>
              <w:framePr w:w="10181" w:wrap="notBeside" w:vAnchor="text" w:hAnchor="text" w:y="1"/>
              <w:shd w:val="clear" w:color="auto" w:fill="auto"/>
              <w:spacing w:before="0" w:after="0" w:line="278" w:lineRule="exact"/>
              <w:ind w:left="1200"/>
            </w:pPr>
            <w:r>
              <w:rPr>
                <w:rStyle w:val="712pt"/>
              </w:rPr>
              <w:t>образовательного процесса (выпускников, родителей, классных руководителей, учителей)</w:t>
            </w:r>
          </w:p>
        </w:tc>
        <w:tc>
          <w:tcPr>
            <w:tcW w:w="3322" w:type="dxa"/>
            <w:tcBorders>
              <w:top w:val="single" w:sz="4" w:space="0" w:color="auto"/>
              <w:left w:val="single" w:sz="4" w:space="0" w:color="auto"/>
              <w:right w:val="single" w:sz="4" w:space="0" w:color="auto"/>
            </w:tcBorders>
            <w:shd w:val="clear" w:color="auto" w:fill="FFFFFF"/>
          </w:tcPr>
          <w:p w:rsidR="00D22913" w:rsidRDefault="00D22913">
            <w:pPr>
              <w:framePr w:w="10181" w:wrap="notBeside" w:vAnchor="text" w:hAnchor="text" w:y="1"/>
              <w:rPr>
                <w:sz w:val="10"/>
                <w:szCs w:val="10"/>
              </w:rPr>
            </w:pPr>
          </w:p>
        </w:tc>
      </w:tr>
      <w:tr w:rsidR="00D22913">
        <w:trPr>
          <w:trHeight w:hRule="exact" w:val="3062"/>
        </w:trPr>
        <w:tc>
          <w:tcPr>
            <w:tcW w:w="2669" w:type="dxa"/>
            <w:tcBorders>
              <w:top w:val="single" w:sz="4" w:space="0" w:color="auto"/>
              <w:left w:val="single" w:sz="4" w:space="0" w:color="auto"/>
              <w:bottom w:val="single" w:sz="4" w:space="0" w:color="auto"/>
            </w:tcBorders>
            <w:shd w:val="clear" w:color="auto" w:fill="FFFFFF"/>
          </w:tcPr>
          <w:p w:rsidR="00D22913" w:rsidRDefault="00EB6CBD">
            <w:pPr>
              <w:pStyle w:val="70"/>
              <w:framePr w:w="10181" w:wrap="notBeside" w:vAnchor="text" w:hAnchor="text" w:y="1"/>
              <w:shd w:val="clear" w:color="auto" w:fill="auto"/>
              <w:spacing w:before="0" w:after="0" w:line="278" w:lineRule="exact"/>
              <w:ind w:left="160"/>
            </w:pPr>
            <w:r>
              <w:rPr>
                <w:rStyle w:val="712pt"/>
              </w:rPr>
              <w:t>Организационная работа "</w:t>
            </w:r>
          </w:p>
        </w:tc>
        <w:tc>
          <w:tcPr>
            <w:tcW w:w="4190" w:type="dxa"/>
            <w:tcBorders>
              <w:top w:val="single" w:sz="4" w:space="0" w:color="auto"/>
              <w:left w:val="single" w:sz="4" w:space="0" w:color="auto"/>
              <w:bottom w:val="single" w:sz="4" w:space="0" w:color="auto"/>
            </w:tcBorders>
            <w:shd w:val="clear" w:color="auto" w:fill="FFFFFF"/>
            <w:vAlign w:val="bottom"/>
          </w:tcPr>
          <w:p w:rsidR="00D22913" w:rsidRDefault="00EB6CBD">
            <w:pPr>
              <w:pStyle w:val="70"/>
              <w:framePr w:w="10181" w:wrap="notBeside" w:vAnchor="text" w:hAnchor="text" w:y="1"/>
              <w:numPr>
                <w:ilvl w:val="0"/>
                <w:numId w:val="22"/>
              </w:numPr>
              <w:shd w:val="clear" w:color="auto" w:fill="auto"/>
              <w:tabs>
                <w:tab w:val="left" w:pos="856"/>
              </w:tabs>
              <w:spacing w:before="0" w:after="0" w:line="274" w:lineRule="exact"/>
              <w:ind w:left="880" w:hanging="360"/>
            </w:pPr>
            <w:r>
              <w:rPr>
                <w:rStyle w:val="712pt"/>
              </w:rPr>
              <w:t>Подготовка справки о качестве проведения и результатах итоговой аттестации</w:t>
            </w:r>
          </w:p>
          <w:p w:rsidR="00D22913" w:rsidRDefault="00EB6CBD">
            <w:pPr>
              <w:pStyle w:val="70"/>
              <w:framePr w:w="10181" w:wrap="notBeside" w:vAnchor="text" w:hAnchor="text" w:y="1"/>
              <w:numPr>
                <w:ilvl w:val="0"/>
                <w:numId w:val="22"/>
              </w:numPr>
              <w:shd w:val="clear" w:color="auto" w:fill="auto"/>
              <w:tabs>
                <w:tab w:val="left" w:pos="885"/>
              </w:tabs>
              <w:spacing w:before="0" w:after="0" w:line="274" w:lineRule="exact"/>
              <w:ind w:left="880" w:hanging="360"/>
            </w:pPr>
            <w:r>
              <w:rPr>
                <w:rStyle w:val="712pt"/>
              </w:rPr>
              <w:t>Формирование документов по результатам ЕГЭ</w:t>
            </w:r>
          </w:p>
          <w:p w:rsidR="00D22913" w:rsidRDefault="00EB6CBD">
            <w:pPr>
              <w:pStyle w:val="70"/>
              <w:framePr w:w="10181" w:wrap="notBeside" w:vAnchor="text" w:hAnchor="text" w:y="1"/>
              <w:numPr>
                <w:ilvl w:val="0"/>
                <w:numId w:val="22"/>
              </w:numPr>
              <w:shd w:val="clear" w:color="auto" w:fill="auto"/>
              <w:tabs>
                <w:tab w:val="left" w:pos="880"/>
              </w:tabs>
              <w:spacing w:before="0" w:after="0" w:line="274" w:lineRule="exact"/>
              <w:ind w:left="880" w:hanging="360"/>
            </w:pPr>
            <w:r>
              <w:rPr>
                <w:rStyle w:val="712pt"/>
              </w:rPr>
              <w:t>Сводный аналитический отчет и меры по совершенствованию процедуры подготовки ОУ к проведению ЕГЭ.</w:t>
            </w:r>
          </w:p>
          <w:p w:rsidR="00D22913" w:rsidRDefault="00EB6CBD">
            <w:pPr>
              <w:pStyle w:val="70"/>
              <w:framePr w:w="10181" w:wrap="notBeside" w:vAnchor="text" w:hAnchor="text" w:y="1"/>
              <w:numPr>
                <w:ilvl w:val="0"/>
                <w:numId w:val="22"/>
              </w:numPr>
              <w:shd w:val="clear" w:color="auto" w:fill="auto"/>
              <w:tabs>
                <w:tab w:val="left" w:pos="880"/>
              </w:tabs>
              <w:spacing w:before="0" w:after="0" w:line="274" w:lineRule="exact"/>
              <w:ind w:left="880" w:hanging="360"/>
            </w:pPr>
            <w:r>
              <w:rPr>
                <w:rStyle w:val="712pt"/>
              </w:rPr>
              <w:t>Планирование работы на следующий учебный год</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D22913" w:rsidRDefault="00D22913">
            <w:pPr>
              <w:framePr w:w="10181" w:wrap="notBeside" w:vAnchor="text" w:hAnchor="text" w:y="1"/>
              <w:rPr>
                <w:sz w:val="10"/>
                <w:szCs w:val="10"/>
              </w:rPr>
            </w:pPr>
          </w:p>
        </w:tc>
      </w:tr>
    </w:tbl>
    <w:p w:rsidR="00D22913" w:rsidRDefault="00D22913">
      <w:pPr>
        <w:framePr w:w="10181" w:wrap="notBeside" w:vAnchor="text" w:hAnchor="text" w:y="1"/>
        <w:rPr>
          <w:sz w:val="2"/>
          <w:szCs w:val="2"/>
        </w:rPr>
      </w:pPr>
    </w:p>
    <w:p w:rsidR="00D22913" w:rsidRDefault="00D22913">
      <w:pPr>
        <w:rPr>
          <w:sz w:val="2"/>
          <w:szCs w:val="2"/>
        </w:rPr>
      </w:pPr>
    </w:p>
    <w:p w:rsidR="00D22913" w:rsidRDefault="00D22913">
      <w:pPr>
        <w:framePr w:w="10637" w:wrap="notBeside" w:vAnchor="text" w:hAnchor="text" w:xAlign="center" w:y="1"/>
        <w:rPr>
          <w:sz w:val="2"/>
          <w:szCs w:val="2"/>
        </w:rPr>
      </w:pPr>
    </w:p>
    <w:p w:rsidR="00D22913" w:rsidRDefault="00D22913">
      <w:pPr>
        <w:rPr>
          <w:sz w:val="2"/>
          <w:szCs w:val="2"/>
        </w:rPr>
      </w:pPr>
    </w:p>
    <w:p w:rsidR="00D22913" w:rsidRDefault="00D22913">
      <w:pPr>
        <w:pStyle w:val="230"/>
        <w:keepNext/>
        <w:keepLines/>
        <w:shd w:val="clear" w:color="auto" w:fill="auto"/>
        <w:spacing w:before="0" w:line="400" w:lineRule="exact"/>
        <w:ind w:left="2040"/>
      </w:pPr>
    </w:p>
    <w:sectPr w:rsidR="00D22913" w:rsidSect="00D22913">
      <w:pgSz w:w="11900" w:h="16840"/>
      <w:pgMar w:top="519" w:right="74" w:bottom="418" w:left="7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5AE" w:rsidRDefault="006705AE" w:rsidP="00D22913">
      <w:r>
        <w:separator/>
      </w:r>
    </w:p>
  </w:endnote>
  <w:endnote w:type="continuationSeparator" w:id="1">
    <w:p w:rsidR="006705AE" w:rsidRDefault="006705AE" w:rsidP="00D22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5AE" w:rsidRDefault="006705AE"/>
  </w:footnote>
  <w:footnote w:type="continuationSeparator" w:id="1">
    <w:p w:rsidR="006705AE" w:rsidRDefault="006705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CA4"/>
    <w:multiLevelType w:val="multilevel"/>
    <w:tmpl w:val="EECA3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50765"/>
    <w:multiLevelType w:val="multilevel"/>
    <w:tmpl w:val="B7A016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97222"/>
    <w:multiLevelType w:val="multilevel"/>
    <w:tmpl w:val="85581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17243"/>
    <w:multiLevelType w:val="hybridMultilevel"/>
    <w:tmpl w:val="9F5AF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45D98"/>
    <w:multiLevelType w:val="multilevel"/>
    <w:tmpl w:val="B65A3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B6A87"/>
    <w:multiLevelType w:val="multilevel"/>
    <w:tmpl w:val="D95A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457CA"/>
    <w:multiLevelType w:val="multilevel"/>
    <w:tmpl w:val="36CA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F460A"/>
    <w:multiLevelType w:val="multilevel"/>
    <w:tmpl w:val="5FCA1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654B4"/>
    <w:multiLevelType w:val="multilevel"/>
    <w:tmpl w:val="A5FE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654DB"/>
    <w:multiLevelType w:val="multilevel"/>
    <w:tmpl w:val="2E84F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B70F96"/>
    <w:multiLevelType w:val="multilevel"/>
    <w:tmpl w:val="201C1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E4A0D"/>
    <w:multiLevelType w:val="multilevel"/>
    <w:tmpl w:val="24623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90572"/>
    <w:multiLevelType w:val="multilevel"/>
    <w:tmpl w:val="41409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F70051"/>
    <w:multiLevelType w:val="multilevel"/>
    <w:tmpl w:val="B31E3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D429E4"/>
    <w:multiLevelType w:val="multilevel"/>
    <w:tmpl w:val="B39AB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915059"/>
    <w:multiLevelType w:val="hybridMultilevel"/>
    <w:tmpl w:val="44328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3726C"/>
    <w:multiLevelType w:val="multilevel"/>
    <w:tmpl w:val="E42631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21449"/>
    <w:multiLevelType w:val="multilevel"/>
    <w:tmpl w:val="D95A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763E1"/>
    <w:multiLevelType w:val="multilevel"/>
    <w:tmpl w:val="FDCAD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D04EE"/>
    <w:multiLevelType w:val="multilevel"/>
    <w:tmpl w:val="9F588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46A02"/>
    <w:multiLevelType w:val="multilevel"/>
    <w:tmpl w:val="DC7E72C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A856B9"/>
    <w:multiLevelType w:val="multilevel"/>
    <w:tmpl w:val="6434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FE20AB"/>
    <w:multiLevelType w:val="multilevel"/>
    <w:tmpl w:val="09927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05135B"/>
    <w:multiLevelType w:val="multilevel"/>
    <w:tmpl w:val="5B508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1527F2"/>
    <w:multiLevelType w:val="multilevel"/>
    <w:tmpl w:val="675C9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53147E"/>
    <w:multiLevelType w:val="multilevel"/>
    <w:tmpl w:val="D95A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12"/>
  </w:num>
  <w:num w:numId="4">
    <w:abstractNumId w:val="1"/>
  </w:num>
  <w:num w:numId="5">
    <w:abstractNumId w:val="18"/>
  </w:num>
  <w:num w:numId="6">
    <w:abstractNumId w:val="6"/>
  </w:num>
  <w:num w:numId="7">
    <w:abstractNumId w:val="7"/>
  </w:num>
  <w:num w:numId="8">
    <w:abstractNumId w:val="0"/>
  </w:num>
  <w:num w:numId="9">
    <w:abstractNumId w:val="8"/>
  </w:num>
  <w:num w:numId="10">
    <w:abstractNumId w:val="10"/>
  </w:num>
  <w:num w:numId="11">
    <w:abstractNumId w:val="19"/>
  </w:num>
  <w:num w:numId="12">
    <w:abstractNumId w:val="14"/>
  </w:num>
  <w:num w:numId="13">
    <w:abstractNumId w:val="2"/>
  </w:num>
  <w:num w:numId="14">
    <w:abstractNumId w:val="13"/>
  </w:num>
  <w:num w:numId="15">
    <w:abstractNumId w:val="22"/>
  </w:num>
  <w:num w:numId="16">
    <w:abstractNumId w:val="9"/>
  </w:num>
  <w:num w:numId="17">
    <w:abstractNumId w:val="24"/>
  </w:num>
  <w:num w:numId="18">
    <w:abstractNumId w:val="21"/>
  </w:num>
  <w:num w:numId="19">
    <w:abstractNumId w:val="16"/>
  </w:num>
  <w:num w:numId="20">
    <w:abstractNumId w:val="4"/>
  </w:num>
  <w:num w:numId="21">
    <w:abstractNumId w:val="23"/>
  </w:num>
  <w:num w:numId="22">
    <w:abstractNumId w:val="11"/>
  </w:num>
  <w:num w:numId="23">
    <w:abstractNumId w:val="5"/>
  </w:num>
  <w:num w:numId="24">
    <w:abstractNumId w:val="25"/>
  </w:num>
  <w:num w:numId="25">
    <w:abstractNumId w:val="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22913"/>
    <w:rsid w:val="000506E8"/>
    <w:rsid w:val="00071255"/>
    <w:rsid w:val="00135E5F"/>
    <w:rsid w:val="001B291A"/>
    <w:rsid w:val="00354E5B"/>
    <w:rsid w:val="00390C4C"/>
    <w:rsid w:val="005005FE"/>
    <w:rsid w:val="006705AE"/>
    <w:rsid w:val="009E10BE"/>
    <w:rsid w:val="00CF3C6E"/>
    <w:rsid w:val="00D22913"/>
    <w:rsid w:val="00D84B0E"/>
    <w:rsid w:val="00EB6CBD"/>
    <w:rsid w:val="00F92B73"/>
    <w:rsid w:val="00FD0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291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913"/>
    <w:rPr>
      <w:color w:val="0066CC"/>
      <w:u w:val="single"/>
    </w:rPr>
  </w:style>
  <w:style w:type="character" w:customStyle="1" w:styleId="4">
    <w:name w:val="Заголовок №4_"/>
    <w:basedOn w:val="a0"/>
    <w:link w:val="40"/>
    <w:rsid w:val="00D22913"/>
    <w:rPr>
      <w:rFonts w:ascii="Arial Narrow" w:eastAsia="Arial Narrow" w:hAnsi="Arial Narrow" w:cs="Arial Narrow"/>
      <w:b/>
      <w:bCs/>
      <w:i w:val="0"/>
      <w:iCs w:val="0"/>
      <w:smallCaps w:val="0"/>
      <w:strike w:val="0"/>
      <w:sz w:val="28"/>
      <w:szCs w:val="28"/>
      <w:u w:val="none"/>
    </w:rPr>
  </w:style>
  <w:style w:type="character" w:customStyle="1" w:styleId="2">
    <w:name w:val="Основной текст (2)_"/>
    <w:basedOn w:val="a0"/>
    <w:link w:val="20"/>
    <w:rsid w:val="00D22913"/>
    <w:rPr>
      <w:rFonts w:ascii="Arial Narrow" w:eastAsia="Arial Narrow" w:hAnsi="Arial Narrow" w:cs="Arial Narrow"/>
      <w:b w:val="0"/>
      <w:bCs w:val="0"/>
      <w:i w:val="0"/>
      <w:iCs w:val="0"/>
      <w:smallCaps w:val="0"/>
      <w:strike w:val="0"/>
      <w:u w:val="none"/>
    </w:rPr>
  </w:style>
  <w:style w:type="character" w:customStyle="1" w:styleId="21">
    <w:name w:val="Основной текст (2) + Полужирный"/>
    <w:basedOn w:val="2"/>
    <w:rsid w:val="00D22913"/>
    <w:rPr>
      <w:b/>
      <w:bCs/>
      <w:color w:val="000000"/>
      <w:spacing w:val="0"/>
      <w:w w:val="100"/>
      <w:position w:val="0"/>
      <w:sz w:val="24"/>
      <w:szCs w:val="24"/>
      <w:lang w:val="ru-RU" w:eastAsia="ru-RU" w:bidi="ru-RU"/>
    </w:rPr>
  </w:style>
  <w:style w:type="character" w:customStyle="1" w:styleId="214pt">
    <w:name w:val="Основной текст (2) + 14 pt;Полужирный"/>
    <w:basedOn w:val="2"/>
    <w:rsid w:val="00D22913"/>
    <w:rPr>
      <w:b/>
      <w:bCs/>
      <w:color w:val="000000"/>
      <w:spacing w:val="0"/>
      <w:w w:val="100"/>
      <w:position w:val="0"/>
      <w:sz w:val="28"/>
      <w:szCs w:val="28"/>
      <w:lang w:val="ru-RU" w:eastAsia="ru-RU" w:bidi="ru-RU"/>
    </w:rPr>
  </w:style>
  <w:style w:type="character" w:customStyle="1" w:styleId="213pt">
    <w:name w:val="Основной текст (2) + 13 pt;Полужирный"/>
    <w:basedOn w:val="2"/>
    <w:rsid w:val="00D22913"/>
    <w:rPr>
      <w:b/>
      <w:bCs/>
      <w:color w:val="000000"/>
      <w:spacing w:val="0"/>
      <w:w w:val="100"/>
      <w:position w:val="0"/>
      <w:sz w:val="26"/>
      <w:szCs w:val="26"/>
      <w:lang w:val="ru-RU" w:eastAsia="ru-RU" w:bidi="ru-RU"/>
    </w:rPr>
  </w:style>
  <w:style w:type="character" w:customStyle="1" w:styleId="7">
    <w:name w:val="Основной текст (7)_"/>
    <w:basedOn w:val="a0"/>
    <w:link w:val="70"/>
    <w:rsid w:val="00D22913"/>
    <w:rPr>
      <w:rFonts w:ascii="Times New Roman" w:eastAsia="Times New Roman" w:hAnsi="Times New Roman" w:cs="Times New Roman"/>
      <w:b w:val="0"/>
      <w:bCs w:val="0"/>
      <w:i w:val="0"/>
      <w:iCs w:val="0"/>
      <w:smallCaps w:val="0"/>
      <w:strike w:val="0"/>
      <w:sz w:val="28"/>
      <w:szCs w:val="28"/>
      <w:u w:val="none"/>
    </w:rPr>
  </w:style>
  <w:style w:type="character" w:customStyle="1" w:styleId="7ArialNarrow12pt">
    <w:name w:val="Основной текст (7) + Arial Narrow;12 pt"/>
    <w:basedOn w:val="7"/>
    <w:rsid w:val="00D22913"/>
    <w:rPr>
      <w:rFonts w:ascii="Arial Narrow" w:eastAsia="Arial Narrow" w:hAnsi="Arial Narrow" w:cs="Arial Narrow"/>
      <w:color w:val="000000"/>
      <w:spacing w:val="0"/>
      <w:w w:val="100"/>
      <w:position w:val="0"/>
      <w:sz w:val="24"/>
      <w:szCs w:val="24"/>
      <w:lang w:val="ru-RU" w:eastAsia="ru-RU" w:bidi="ru-RU"/>
    </w:rPr>
  </w:style>
  <w:style w:type="character" w:customStyle="1" w:styleId="7ArialNarrow12pt0">
    <w:name w:val="Основной текст (7) + Arial Narrow;12 pt;Полужирный"/>
    <w:basedOn w:val="7"/>
    <w:rsid w:val="00D22913"/>
    <w:rPr>
      <w:rFonts w:ascii="Arial Narrow" w:eastAsia="Arial Narrow" w:hAnsi="Arial Narrow" w:cs="Arial Narrow"/>
      <w:b/>
      <w:bCs/>
      <w:color w:val="000000"/>
      <w:spacing w:val="0"/>
      <w:w w:val="100"/>
      <w:position w:val="0"/>
      <w:sz w:val="24"/>
      <w:szCs w:val="24"/>
      <w:lang w:val="ru-RU" w:eastAsia="ru-RU" w:bidi="ru-RU"/>
    </w:rPr>
  </w:style>
  <w:style w:type="character" w:customStyle="1" w:styleId="3">
    <w:name w:val="Основной текст (3)_"/>
    <w:basedOn w:val="a0"/>
    <w:link w:val="30"/>
    <w:rsid w:val="00D22913"/>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D22913"/>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sid w:val="00D22913"/>
    <w:rPr>
      <w:color w:val="000000"/>
      <w:spacing w:val="0"/>
      <w:w w:val="100"/>
      <w:position w:val="0"/>
      <w:u w:val="single"/>
      <w:lang w:val="ru-RU" w:eastAsia="ru-RU" w:bidi="ru-RU"/>
    </w:rPr>
  </w:style>
  <w:style w:type="character" w:customStyle="1" w:styleId="51">
    <w:name w:val="Основной текст (5) + Курсив"/>
    <w:basedOn w:val="5"/>
    <w:rsid w:val="00D22913"/>
    <w:rPr>
      <w:i/>
      <w:iCs/>
      <w:color w:val="000000"/>
      <w:spacing w:val="0"/>
      <w:w w:val="100"/>
      <w:position w:val="0"/>
      <w:sz w:val="24"/>
      <w:szCs w:val="24"/>
      <w:lang w:val="ru-RU" w:eastAsia="ru-RU" w:bidi="ru-RU"/>
    </w:rPr>
  </w:style>
  <w:style w:type="character" w:customStyle="1" w:styleId="6">
    <w:name w:val="Основной текст (6)_"/>
    <w:basedOn w:val="a0"/>
    <w:link w:val="60"/>
    <w:rsid w:val="00D22913"/>
    <w:rPr>
      <w:rFonts w:ascii="Times New Roman" w:eastAsia="Times New Roman" w:hAnsi="Times New Roman" w:cs="Times New Roman"/>
      <w:b w:val="0"/>
      <w:bCs w:val="0"/>
      <w:i w:val="0"/>
      <w:iCs w:val="0"/>
      <w:smallCaps w:val="0"/>
      <w:strike w:val="0"/>
      <w:sz w:val="22"/>
      <w:szCs w:val="22"/>
      <w:u w:val="none"/>
    </w:rPr>
  </w:style>
  <w:style w:type="character" w:customStyle="1" w:styleId="57pt">
    <w:name w:val="Основной текст (5) + 7 pt;Полужирный"/>
    <w:basedOn w:val="5"/>
    <w:rsid w:val="00D22913"/>
    <w:rPr>
      <w:b/>
      <w:bCs/>
      <w:color w:val="000000"/>
      <w:spacing w:val="0"/>
      <w:w w:val="100"/>
      <w:position w:val="0"/>
      <w:sz w:val="14"/>
      <w:szCs w:val="14"/>
      <w:lang w:val="ru-RU" w:eastAsia="ru-RU" w:bidi="ru-RU"/>
    </w:rPr>
  </w:style>
  <w:style w:type="character" w:customStyle="1" w:styleId="712pt">
    <w:name w:val="Основной текст (7) + 12 pt"/>
    <w:basedOn w:val="7"/>
    <w:rsid w:val="00D22913"/>
    <w:rPr>
      <w:color w:val="000000"/>
      <w:spacing w:val="0"/>
      <w:w w:val="100"/>
      <w:position w:val="0"/>
      <w:sz w:val="24"/>
      <w:szCs w:val="24"/>
      <w:lang w:val="ru-RU" w:eastAsia="ru-RU" w:bidi="ru-RU"/>
    </w:rPr>
  </w:style>
  <w:style w:type="character" w:customStyle="1" w:styleId="12">
    <w:name w:val="Заголовок №1 (2)_"/>
    <w:basedOn w:val="a0"/>
    <w:link w:val="120"/>
    <w:rsid w:val="00D22913"/>
    <w:rPr>
      <w:rFonts w:ascii="Times New Roman" w:eastAsia="Times New Roman" w:hAnsi="Times New Roman" w:cs="Times New Roman"/>
      <w:b/>
      <w:bCs/>
      <w:i w:val="0"/>
      <w:iCs w:val="0"/>
      <w:smallCaps w:val="0"/>
      <w:strike w:val="0"/>
      <w:spacing w:val="0"/>
      <w:sz w:val="40"/>
      <w:szCs w:val="40"/>
      <w:u w:val="none"/>
    </w:rPr>
  </w:style>
  <w:style w:type="character" w:customStyle="1" w:styleId="718pt">
    <w:name w:val="Основной текст (7) + 18 pt;Полужирный"/>
    <w:basedOn w:val="7"/>
    <w:rsid w:val="00D22913"/>
    <w:rPr>
      <w:b/>
      <w:bCs/>
      <w:color w:val="000000"/>
      <w:spacing w:val="0"/>
      <w:w w:val="100"/>
      <w:position w:val="0"/>
      <w:sz w:val="36"/>
      <w:szCs w:val="36"/>
      <w:lang w:val="ru-RU" w:eastAsia="ru-RU" w:bidi="ru-RU"/>
    </w:rPr>
  </w:style>
  <w:style w:type="character" w:customStyle="1" w:styleId="712pt0">
    <w:name w:val="Основной текст (7) + 12 pt;Курсив"/>
    <w:basedOn w:val="7"/>
    <w:rsid w:val="00D22913"/>
    <w:rPr>
      <w:i/>
      <w:iCs/>
      <w:color w:val="000000"/>
      <w:spacing w:val="0"/>
      <w:w w:val="100"/>
      <w:position w:val="0"/>
      <w:sz w:val="24"/>
      <w:szCs w:val="24"/>
      <w:lang w:val="ru-RU" w:eastAsia="ru-RU" w:bidi="ru-RU"/>
    </w:rPr>
  </w:style>
  <w:style w:type="character" w:customStyle="1" w:styleId="775pt">
    <w:name w:val="Основной текст (7) + 7;5 pt;Полужирный"/>
    <w:basedOn w:val="7"/>
    <w:rsid w:val="00D22913"/>
    <w:rPr>
      <w:b/>
      <w:bCs/>
      <w:color w:val="000000"/>
      <w:spacing w:val="0"/>
      <w:w w:val="100"/>
      <w:position w:val="0"/>
      <w:sz w:val="15"/>
      <w:szCs w:val="15"/>
      <w:lang w:val="ru-RU" w:eastAsia="ru-RU" w:bidi="ru-RU"/>
    </w:rPr>
  </w:style>
  <w:style w:type="character" w:customStyle="1" w:styleId="42">
    <w:name w:val="Заголовок №4 (2)_"/>
    <w:basedOn w:val="a0"/>
    <w:link w:val="420"/>
    <w:rsid w:val="00D22913"/>
    <w:rPr>
      <w:rFonts w:ascii="Times New Roman" w:eastAsia="Times New Roman" w:hAnsi="Times New Roman" w:cs="Times New Roman"/>
      <w:b/>
      <w:bCs/>
      <w:i w:val="0"/>
      <w:iCs w:val="0"/>
      <w:smallCaps w:val="0"/>
      <w:strike w:val="0"/>
      <w:sz w:val="32"/>
      <w:szCs w:val="32"/>
      <w:u w:val="none"/>
    </w:rPr>
  </w:style>
  <w:style w:type="character" w:customStyle="1" w:styleId="32">
    <w:name w:val="Заголовок №3_"/>
    <w:basedOn w:val="a0"/>
    <w:link w:val="33"/>
    <w:rsid w:val="00D22913"/>
    <w:rPr>
      <w:rFonts w:ascii="Times New Roman" w:eastAsia="Times New Roman" w:hAnsi="Times New Roman" w:cs="Times New Roman"/>
      <w:b/>
      <w:bCs/>
      <w:i w:val="0"/>
      <w:iCs w:val="0"/>
      <w:smallCaps w:val="0"/>
      <w:strike w:val="0"/>
      <w:sz w:val="32"/>
      <w:szCs w:val="32"/>
      <w:u w:val="none"/>
    </w:rPr>
  </w:style>
  <w:style w:type="character" w:customStyle="1" w:styleId="716pt">
    <w:name w:val="Основной текст (7) + 16 pt;Полужирный"/>
    <w:basedOn w:val="7"/>
    <w:rsid w:val="00D22913"/>
    <w:rPr>
      <w:b/>
      <w:bCs/>
      <w:color w:val="000000"/>
      <w:spacing w:val="0"/>
      <w:w w:val="100"/>
      <w:position w:val="0"/>
      <w:sz w:val="32"/>
      <w:szCs w:val="32"/>
      <w:lang w:val="ru-RU" w:eastAsia="ru-RU" w:bidi="ru-RU"/>
    </w:rPr>
  </w:style>
  <w:style w:type="character" w:customStyle="1" w:styleId="74pt">
    <w:name w:val="Основной текст (7) + 4 pt"/>
    <w:basedOn w:val="7"/>
    <w:rsid w:val="00D22913"/>
    <w:rPr>
      <w:color w:val="000000"/>
      <w:spacing w:val="0"/>
      <w:w w:val="100"/>
      <w:position w:val="0"/>
      <w:sz w:val="8"/>
      <w:szCs w:val="8"/>
      <w:lang w:val="ru-RU" w:eastAsia="ru-RU" w:bidi="ru-RU"/>
    </w:rPr>
  </w:style>
  <w:style w:type="character" w:customStyle="1" w:styleId="713pt">
    <w:name w:val="Основной текст (7) + 13 pt"/>
    <w:basedOn w:val="7"/>
    <w:rsid w:val="00D22913"/>
    <w:rPr>
      <w:color w:val="000000"/>
      <w:spacing w:val="0"/>
      <w:w w:val="100"/>
      <w:position w:val="0"/>
      <w:sz w:val="26"/>
      <w:szCs w:val="26"/>
      <w:lang w:val="ru-RU" w:eastAsia="ru-RU" w:bidi="ru-RU"/>
    </w:rPr>
  </w:style>
  <w:style w:type="character" w:customStyle="1" w:styleId="23">
    <w:name w:val="Заголовок №2 (3)_"/>
    <w:basedOn w:val="a0"/>
    <w:link w:val="230"/>
    <w:rsid w:val="00D22913"/>
    <w:rPr>
      <w:rFonts w:ascii="Times New Roman" w:eastAsia="Times New Roman" w:hAnsi="Times New Roman" w:cs="Times New Roman"/>
      <w:b w:val="0"/>
      <w:bCs w:val="0"/>
      <w:i w:val="0"/>
      <w:iCs w:val="0"/>
      <w:smallCaps w:val="0"/>
      <w:strike w:val="0"/>
      <w:sz w:val="40"/>
      <w:szCs w:val="40"/>
      <w:u w:val="none"/>
    </w:rPr>
  </w:style>
  <w:style w:type="character" w:customStyle="1" w:styleId="231">
    <w:name w:val="Заголовок №2 (3) + Курсив"/>
    <w:basedOn w:val="23"/>
    <w:rsid w:val="00D22913"/>
    <w:rPr>
      <w:i/>
      <w:iCs/>
      <w:color w:val="000000"/>
      <w:spacing w:val="0"/>
      <w:w w:val="100"/>
      <w:position w:val="0"/>
      <w:lang w:val="ru-RU" w:eastAsia="ru-RU" w:bidi="ru-RU"/>
    </w:rPr>
  </w:style>
  <w:style w:type="paragraph" w:customStyle="1" w:styleId="40">
    <w:name w:val="Заголовок №4"/>
    <w:basedOn w:val="a"/>
    <w:link w:val="4"/>
    <w:rsid w:val="00D22913"/>
    <w:pPr>
      <w:shd w:val="clear" w:color="auto" w:fill="FFFFFF"/>
      <w:spacing w:after="120" w:line="0" w:lineRule="atLeast"/>
      <w:outlineLvl w:val="3"/>
    </w:pPr>
    <w:rPr>
      <w:rFonts w:ascii="Arial Narrow" w:eastAsia="Arial Narrow" w:hAnsi="Arial Narrow" w:cs="Arial Narrow"/>
      <w:b/>
      <w:bCs/>
      <w:sz w:val="28"/>
      <w:szCs w:val="28"/>
    </w:rPr>
  </w:style>
  <w:style w:type="paragraph" w:customStyle="1" w:styleId="20">
    <w:name w:val="Основной текст (2)"/>
    <w:basedOn w:val="a"/>
    <w:link w:val="2"/>
    <w:rsid w:val="00D22913"/>
    <w:pPr>
      <w:shd w:val="clear" w:color="auto" w:fill="FFFFFF"/>
      <w:spacing w:before="120" w:line="274" w:lineRule="exact"/>
      <w:ind w:hanging="400"/>
    </w:pPr>
    <w:rPr>
      <w:rFonts w:ascii="Arial Narrow" w:eastAsia="Arial Narrow" w:hAnsi="Arial Narrow" w:cs="Arial Narrow"/>
    </w:rPr>
  </w:style>
  <w:style w:type="paragraph" w:customStyle="1" w:styleId="70">
    <w:name w:val="Основной текст (7)"/>
    <w:basedOn w:val="a"/>
    <w:link w:val="7"/>
    <w:rsid w:val="00D22913"/>
    <w:pPr>
      <w:shd w:val="clear" w:color="auto" w:fill="FFFFFF"/>
      <w:spacing w:before="660" w:after="30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D22913"/>
    <w:pPr>
      <w:shd w:val="clear" w:color="auto" w:fill="FFFFFF"/>
      <w:spacing w:after="180" w:line="0" w:lineRule="atLeast"/>
      <w:jc w:val="center"/>
    </w:pPr>
    <w:rPr>
      <w:rFonts w:ascii="Times New Roman" w:eastAsia="Times New Roman" w:hAnsi="Times New Roman" w:cs="Times New Roman"/>
      <w:sz w:val="28"/>
      <w:szCs w:val="28"/>
    </w:rPr>
  </w:style>
  <w:style w:type="paragraph" w:customStyle="1" w:styleId="50">
    <w:name w:val="Основной текст (5)"/>
    <w:basedOn w:val="a"/>
    <w:link w:val="5"/>
    <w:rsid w:val="00D22913"/>
    <w:pPr>
      <w:shd w:val="clear" w:color="auto" w:fill="FFFFFF"/>
      <w:spacing w:before="360" w:line="269" w:lineRule="exact"/>
      <w:jc w:val="both"/>
    </w:pPr>
    <w:rPr>
      <w:rFonts w:ascii="Times New Roman" w:eastAsia="Times New Roman" w:hAnsi="Times New Roman" w:cs="Times New Roman"/>
    </w:rPr>
  </w:style>
  <w:style w:type="paragraph" w:customStyle="1" w:styleId="60">
    <w:name w:val="Основной текст (6)"/>
    <w:basedOn w:val="a"/>
    <w:link w:val="6"/>
    <w:rsid w:val="00D22913"/>
    <w:pPr>
      <w:shd w:val="clear" w:color="auto" w:fill="FFFFFF"/>
      <w:spacing w:after="180" w:line="293" w:lineRule="exact"/>
      <w:jc w:val="both"/>
    </w:pPr>
    <w:rPr>
      <w:rFonts w:ascii="Times New Roman" w:eastAsia="Times New Roman" w:hAnsi="Times New Roman" w:cs="Times New Roman"/>
      <w:sz w:val="22"/>
      <w:szCs w:val="22"/>
    </w:rPr>
  </w:style>
  <w:style w:type="paragraph" w:customStyle="1" w:styleId="120">
    <w:name w:val="Заголовок №1 (2)"/>
    <w:basedOn w:val="a"/>
    <w:link w:val="12"/>
    <w:rsid w:val="00D22913"/>
    <w:pPr>
      <w:shd w:val="clear" w:color="auto" w:fill="FFFFFF"/>
      <w:spacing w:line="0" w:lineRule="atLeast"/>
      <w:outlineLvl w:val="0"/>
    </w:pPr>
    <w:rPr>
      <w:rFonts w:ascii="Times New Roman" w:eastAsia="Times New Roman" w:hAnsi="Times New Roman" w:cs="Times New Roman"/>
      <w:b/>
      <w:bCs/>
      <w:sz w:val="40"/>
      <w:szCs w:val="40"/>
    </w:rPr>
  </w:style>
  <w:style w:type="paragraph" w:customStyle="1" w:styleId="420">
    <w:name w:val="Заголовок №4 (2)"/>
    <w:basedOn w:val="a"/>
    <w:link w:val="42"/>
    <w:rsid w:val="00D22913"/>
    <w:pPr>
      <w:shd w:val="clear" w:color="auto" w:fill="FFFFFF"/>
      <w:spacing w:line="0" w:lineRule="atLeast"/>
      <w:jc w:val="center"/>
      <w:outlineLvl w:val="3"/>
    </w:pPr>
    <w:rPr>
      <w:rFonts w:ascii="Times New Roman" w:eastAsia="Times New Roman" w:hAnsi="Times New Roman" w:cs="Times New Roman"/>
      <w:b/>
      <w:bCs/>
      <w:sz w:val="32"/>
      <w:szCs w:val="32"/>
    </w:rPr>
  </w:style>
  <w:style w:type="paragraph" w:customStyle="1" w:styleId="33">
    <w:name w:val="Заголовок №3"/>
    <w:basedOn w:val="a"/>
    <w:link w:val="32"/>
    <w:rsid w:val="00D22913"/>
    <w:pPr>
      <w:shd w:val="clear" w:color="auto" w:fill="FFFFFF"/>
      <w:spacing w:line="0" w:lineRule="atLeast"/>
      <w:jc w:val="center"/>
      <w:outlineLvl w:val="2"/>
    </w:pPr>
    <w:rPr>
      <w:rFonts w:ascii="Times New Roman" w:eastAsia="Times New Roman" w:hAnsi="Times New Roman" w:cs="Times New Roman"/>
      <w:b/>
      <w:bCs/>
      <w:sz w:val="32"/>
      <w:szCs w:val="32"/>
    </w:rPr>
  </w:style>
  <w:style w:type="paragraph" w:customStyle="1" w:styleId="230">
    <w:name w:val="Заголовок №2 (3)"/>
    <w:basedOn w:val="a"/>
    <w:link w:val="23"/>
    <w:rsid w:val="00D22913"/>
    <w:pPr>
      <w:shd w:val="clear" w:color="auto" w:fill="FFFFFF"/>
      <w:spacing w:before="300" w:line="0" w:lineRule="atLeast"/>
      <w:outlineLvl w:val="1"/>
    </w:pPr>
    <w:rPr>
      <w:rFonts w:ascii="Times New Roman" w:eastAsia="Times New Roman" w:hAnsi="Times New Roman" w:cs="Times New Roman"/>
      <w:sz w:val="40"/>
      <w:szCs w:val="40"/>
    </w:rPr>
  </w:style>
  <w:style w:type="table" w:styleId="a4">
    <w:name w:val="Table Grid"/>
    <w:basedOn w:val="a1"/>
    <w:uiPriority w:val="59"/>
    <w:rsid w:val="001B29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F3C6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70DA-DB42-4F2A-BC9C-6167348D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MASTERCOM</cp:lastModifiedBy>
  <cp:revision>7</cp:revision>
  <cp:lastPrinted>2019-10-23T07:42:00Z</cp:lastPrinted>
  <dcterms:created xsi:type="dcterms:W3CDTF">2019-10-04T09:10:00Z</dcterms:created>
  <dcterms:modified xsi:type="dcterms:W3CDTF">2019-10-23T07:48:00Z</dcterms:modified>
</cp:coreProperties>
</file>